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280B" w14:textId="664D86D2" w:rsidR="000D1FE6" w:rsidRPr="00BC0C1C" w:rsidRDefault="00BC0C1C" w:rsidP="00BC0C1C">
      <w:pPr>
        <w:jc w:val="center"/>
      </w:pPr>
      <w:r w:rsidRPr="00BC0C1C">
        <w:rPr>
          <w:noProof/>
        </w:rPr>
        <w:drawing>
          <wp:inline distT="0" distB="0" distL="0" distR="0" wp14:anchorId="6CEE031E" wp14:editId="433506D4">
            <wp:extent cx="457200" cy="395785"/>
            <wp:effectExtent l="0" t="0" r="0" b="4445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1" cy="39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5E3DF" w14:textId="77777777" w:rsidR="000D1FE6" w:rsidRPr="002F63C4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F63C4">
        <w:rPr>
          <w:rFonts w:ascii="Calibri" w:hAnsi="Calibri" w:cs="Calibri"/>
          <w:sz w:val="20"/>
          <w:szCs w:val="20"/>
        </w:rPr>
        <w:t>DIPARTIMENTO DI  CIVILTA’ ANTICHE E MODERNE</w:t>
      </w:r>
    </w:p>
    <w:p w14:paraId="37A3AC7E" w14:textId="24E6D7FB" w:rsidR="000D1FE6" w:rsidRPr="002F63C4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2F63C4">
        <w:rPr>
          <w:rFonts w:ascii="Calibri" w:hAnsi="Calibri"/>
          <w:b/>
          <w:bCs/>
          <w:color w:val="000000"/>
          <w:sz w:val="20"/>
          <w:szCs w:val="20"/>
        </w:rPr>
        <w:t>Anno Accademico 202</w:t>
      </w:r>
      <w:r w:rsidR="00E761FD" w:rsidRPr="002F63C4">
        <w:rPr>
          <w:rFonts w:ascii="Calibri" w:hAnsi="Calibri"/>
          <w:b/>
          <w:bCs/>
          <w:color w:val="000000"/>
          <w:sz w:val="20"/>
          <w:szCs w:val="20"/>
        </w:rPr>
        <w:t>3</w:t>
      </w:r>
      <w:r w:rsidRPr="002F63C4">
        <w:rPr>
          <w:rFonts w:ascii="Calibri" w:hAnsi="Calibri"/>
          <w:b/>
          <w:bCs/>
          <w:color w:val="000000"/>
          <w:sz w:val="20"/>
          <w:szCs w:val="20"/>
        </w:rPr>
        <w:t>/202</w:t>
      </w:r>
      <w:r w:rsidR="00E761FD" w:rsidRPr="002F63C4">
        <w:rPr>
          <w:rFonts w:ascii="Calibri" w:hAnsi="Calibri"/>
          <w:b/>
          <w:bCs/>
          <w:color w:val="000000"/>
          <w:sz w:val="20"/>
          <w:szCs w:val="20"/>
        </w:rPr>
        <w:t>4</w:t>
      </w:r>
    </w:p>
    <w:p w14:paraId="1D1D2662" w14:textId="6CFB3802" w:rsidR="000D1FE6" w:rsidRPr="00EB6B38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u w:val="single"/>
        </w:rPr>
      </w:pPr>
      <w:r w:rsidRPr="00EB6B38">
        <w:rPr>
          <w:rFonts w:ascii="Calibri" w:hAnsi="Calibri"/>
          <w:b/>
          <w:bCs/>
          <w:color w:val="000000"/>
        </w:rPr>
        <w:t xml:space="preserve">Seduta di Laurea del  </w:t>
      </w:r>
      <w:r w:rsidR="00063CCB" w:rsidRPr="00EB6B38">
        <w:rPr>
          <w:rFonts w:ascii="Calibri" w:hAnsi="Calibri"/>
          <w:b/>
          <w:bCs/>
          <w:color w:val="000000"/>
        </w:rPr>
        <w:t xml:space="preserve">19 MARZO </w:t>
      </w:r>
      <w:r w:rsidRPr="00EB6B38">
        <w:rPr>
          <w:rFonts w:ascii="Calibri" w:hAnsi="Calibri"/>
          <w:b/>
          <w:bCs/>
          <w:color w:val="000000"/>
        </w:rPr>
        <w:t>202</w:t>
      </w:r>
      <w:r w:rsidR="00063CCB" w:rsidRPr="00EB6B38">
        <w:rPr>
          <w:rFonts w:ascii="Calibri" w:hAnsi="Calibri"/>
          <w:b/>
          <w:bCs/>
          <w:color w:val="000000"/>
        </w:rPr>
        <w:t>5</w:t>
      </w:r>
      <w:r w:rsidRPr="00EB6B38">
        <w:rPr>
          <w:rFonts w:ascii="Calibri" w:hAnsi="Calibri"/>
          <w:b/>
          <w:bCs/>
          <w:color w:val="000000"/>
        </w:rPr>
        <w:t xml:space="preserve"> </w:t>
      </w:r>
      <w:r w:rsidRPr="00EB6B38">
        <w:rPr>
          <w:rFonts w:ascii="Calibri" w:hAnsi="Calibri" w:cs="Clarendon"/>
          <w:b/>
          <w:bCs/>
          <w:color w:val="000000"/>
        </w:rPr>
        <w:t xml:space="preserve">ore </w:t>
      </w:r>
      <w:r w:rsidR="00272043" w:rsidRPr="00EB6B38">
        <w:rPr>
          <w:rFonts w:ascii="Calibri" w:hAnsi="Calibri" w:cs="Clarendon"/>
          <w:b/>
          <w:bCs/>
          <w:color w:val="000000"/>
        </w:rPr>
        <w:t>15.00</w:t>
      </w:r>
    </w:p>
    <w:p w14:paraId="53E99016" w14:textId="77777777" w:rsidR="001511A5" w:rsidRPr="001511A5" w:rsidRDefault="000D1FE6" w:rsidP="003A0E3C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“</w:t>
      </w:r>
      <w:r w:rsidR="00E761FD"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="00272043"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7252"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2C2D7902" w14:textId="46F8DAAA" w:rsidR="000D1FE6" w:rsidRPr="002F63C4" w:rsidRDefault="000D1FE6" w:rsidP="001511A5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63C4">
        <w:rPr>
          <w:rFonts w:ascii="Calibri" w:hAnsi="Calibri" w:cs="Clarendon"/>
          <w:b/>
          <w:bCs/>
          <w:color w:val="000000"/>
        </w:rPr>
        <w:t>Cors</w:t>
      </w:r>
      <w:r w:rsidR="00272043" w:rsidRPr="002F63C4">
        <w:rPr>
          <w:rFonts w:ascii="Calibri" w:hAnsi="Calibri" w:cs="Clarendon"/>
          <w:b/>
          <w:bCs/>
          <w:color w:val="000000"/>
        </w:rPr>
        <w:t xml:space="preserve">o </w:t>
      </w:r>
      <w:r w:rsidRPr="002F63C4">
        <w:rPr>
          <w:rFonts w:ascii="Calibri" w:hAnsi="Calibri" w:cs="Clarendon"/>
          <w:b/>
          <w:bCs/>
          <w:color w:val="000000"/>
        </w:rPr>
        <w:t>di laurea Magistrale</w:t>
      </w:r>
      <w:r w:rsidR="00272043" w:rsidRPr="002F63C4">
        <w:rPr>
          <w:rFonts w:ascii="Calibri" w:hAnsi="Calibri" w:cs="Clarendon"/>
          <w:b/>
          <w:bCs/>
          <w:color w:val="000000"/>
        </w:rPr>
        <w:t>: Lingue Moderne: Letterature e Traduzion</w:t>
      </w:r>
      <w:r w:rsidR="00816A43" w:rsidRPr="002F63C4">
        <w:rPr>
          <w:rFonts w:ascii="Calibri" w:hAnsi="Calibri" w:cs="Clarendon"/>
          <w:b/>
          <w:bCs/>
          <w:color w:val="000000"/>
        </w:rPr>
        <w:t>e</w:t>
      </w:r>
    </w:p>
    <w:p w14:paraId="2F491E1F" w14:textId="77777777" w:rsidR="00FA078F" w:rsidRPr="002F63C4" w:rsidRDefault="00082CA3" w:rsidP="00FA078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>Corso di laurea triennale Interclasse Lingue e Lett.Stran.e Tecn. della Mediaz. Linguistica</w:t>
      </w:r>
    </w:p>
    <w:p w14:paraId="5FE706F4" w14:textId="2479FDC2" w:rsidR="00272043" w:rsidRPr="002F63C4" w:rsidRDefault="000D1FE6" w:rsidP="00FA078F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</w:rPr>
      </w:pPr>
      <w:r w:rsidRPr="002F63C4">
        <w:rPr>
          <w:rFonts w:ascii="Calibri" w:hAnsi="Calibri"/>
          <w:b/>
          <w:bCs/>
          <w:color w:val="000000"/>
        </w:rPr>
        <w:t>Commissione:</w:t>
      </w:r>
      <w:r w:rsidRPr="002F63C4">
        <w:rPr>
          <w:rFonts w:ascii="Calibri" w:hAnsi="Calibri"/>
          <w:b/>
          <w:color w:val="000000"/>
        </w:rPr>
        <w:t xml:space="preserve">  Prof. </w:t>
      </w:r>
      <w:r w:rsidR="00082CA3" w:rsidRPr="002F63C4">
        <w:rPr>
          <w:rFonts w:ascii="Calibri" w:hAnsi="Calibri"/>
          <w:b/>
          <w:color w:val="000000"/>
        </w:rPr>
        <w:t xml:space="preserve">A. Centorbi, </w:t>
      </w:r>
      <w:r w:rsidRPr="002F63C4">
        <w:rPr>
          <w:rFonts w:ascii="Calibri" w:hAnsi="Calibri"/>
          <w:b/>
          <w:color w:val="000000"/>
        </w:rPr>
        <w:t>(Presidente)</w:t>
      </w:r>
      <w:r w:rsidR="00272043" w:rsidRPr="002F63C4">
        <w:rPr>
          <w:rFonts w:ascii="Calibri" w:hAnsi="Calibri"/>
          <w:b/>
          <w:color w:val="000000"/>
        </w:rPr>
        <w:t>, G. Brandimonte,</w:t>
      </w:r>
      <w:r w:rsidR="0014286F" w:rsidRPr="002F63C4">
        <w:rPr>
          <w:rFonts w:ascii="Calibri" w:hAnsi="Calibri"/>
          <w:b/>
          <w:color w:val="000000"/>
        </w:rPr>
        <w:t xml:space="preserve"> M.</w:t>
      </w:r>
      <w:r w:rsidR="00D457C7">
        <w:rPr>
          <w:rFonts w:ascii="Calibri" w:hAnsi="Calibri"/>
          <w:b/>
          <w:color w:val="000000"/>
        </w:rPr>
        <w:t xml:space="preserve"> </w:t>
      </w:r>
      <w:r w:rsidR="0014286F" w:rsidRPr="002F63C4">
        <w:rPr>
          <w:rFonts w:ascii="Calibri" w:hAnsi="Calibri"/>
          <w:b/>
          <w:color w:val="000000"/>
        </w:rPr>
        <w:t>Cambria</w:t>
      </w:r>
      <w:r w:rsidR="0041183E" w:rsidRPr="002F63C4">
        <w:rPr>
          <w:rFonts w:ascii="Calibri" w:hAnsi="Calibri"/>
          <w:b/>
          <w:color w:val="000000"/>
        </w:rPr>
        <w:t>,</w:t>
      </w:r>
      <w:r w:rsidR="00082CA3" w:rsidRPr="002F63C4">
        <w:rPr>
          <w:rFonts w:ascii="Calibri" w:hAnsi="Calibri"/>
          <w:b/>
          <w:color w:val="000000"/>
        </w:rPr>
        <w:t xml:space="preserve"> </w:t>
      </w:r>
      <w:r w:rsidR="00272043" w:rsidRPr="002F63C4">
        <w:rPr>
          <w:rFonts w:ascii="Calibri" w:hAnsi="Calibri"/>
          <w:b/>
          <w:color w:val="000000"/>
        </w:rPr>
        <w:t xml:space="preserve">F. Crisante, </w:t>
      </w:r>
      <w:r w:rsidR="00082CA3" w:rsidRPr="002F63C4">
        <w:rPr>
          <w:rFonts w:ascii="Calibri" w:hAnsi="Calibri"/>
          <w:b/>
          <w:color w:val="000000"/>
        </w:rPr>
        <w:t xml:space="preserve">A. De Angelis, P. Gallo, </w:t>
      </w:r>
      <w:r w:rsidR="00852D61" w:rsidRPr="002F63C4">
        <w:rPr>
          <w:rFonts w:ascii="Calibri" w:hAnsi="Calibri"/>
          <w:b/>
          <w:color w:val="000000"/>
        </w:rPr>
        <w:t>M. Marchesi,</w:t>
      </w:r>
      <w:r w:rsidR="0041183E" w:rsidRPr="002F63C4">
        <w:rPr>
          <w:rFonts w:ascii="Calibri" w:hAnsi="Calibri"/>
          <w:b/>
          <w:color w:val="000000"/>
        </w:rPr>
        <w:t xml:space="preserve"> F.</w:t>
      </w:r>
      <w:r w:rsidR="002E152E" w:rsidRPr="002F63C4">
        <w:rPr>
          <w:rFonts w:ascii="Calibri" w:hAnsi="Calibri"/>
          <w:b/>
          <w:color w:val="000000"/>
        </w:rPr>
        <w:t>Sarnelli,</w:t>
      </w:r>
      <w:r w:rsidR="00CA0AC6">
        <w:rPr>
          <w:rFonts w:ascii="Calibri" w:hAnsi="Calibri"/>
          <w:b/>
          <w:color w:val="000000"/>
        </w:rPr>
        <w:t xml:space="preserve"> </w:t>
      </w:r>
      <w:r w:rsidR="0041183E" w:rsidRPr="002F63C4">
        <w:rPr>
          <w:rFonts w:ascii="Calibri" w:hAnsi="Calibri"/>
          <w:b/>
          <w:color w:val="000000"/>
        </w:rPr>
        <w:t>M.Scotti,</w:t>
      </w:r>
      <w:r w:rsidR="00852D61" w:rsidRPr="002F63C4">
        <w:rPr>
          <w:rFonts w:ascii="Calibri" w:hAnsi="Calibri"/>
          <w:b/>
          <w:color w:val="000000"/>
        </w:rPr>
        <w:t xml:space="preserve"> </w:t>
      </w:r>
      <w:r w:rsidR="0041183E" w:rsidRPr="002F63C4">
        <w:rPr>
          <w:rFonts w:ascii="Calibri" w:hAnsi="Calibri"/>
          <w:b/>
          <w:color w:val="000000"/>
        </w:rPr>
        <w:t>R. Sidoti, S.Taviano</w:t>
      </w:r>
      <w:r w:rsidR="00852D61" w:rsidRPr="002F63C4">
        <w:rPr>
          <w:rFonts w:ascii="Calibri" w:hAnsi="Calibri"/>
          <w:b/>
          <w:color w:val="000000"/>
        </w:rPr>
        <w:t xml:space="preserve"> </w:t>
      </w: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81"/>
        <w:gridCol w:w="7513"/>
        <w:gridCol w:w="1904"/>
      </w:tblGrid>
      <w:tr w:rsidR="000D1FE6" w:rsidRPr="00D22A8E" w14:paraId="7EC76920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E0239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80705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21B23" w14:textId="64F6C21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</w:t>
            </w:r>
            <w:r w:rsidR="00804C9A"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</w:t>
            </w: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RELATORI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80321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CD4AA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850F8A" w:rsidRPr="007E7BF5" w14:paraId="4B8A75D8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1DC86" w14:textId="0A17B19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EF6C2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BATTAGLIA</w:t>
            </w:r>
          </w:p>
          <w:p w14:paraId="4865E635" w14:textId="1DED4EE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MARIA            479080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D5DD1" w14:textId="33F82F3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4D73E" w14:textId="5337EECD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 DOPPIO COME ELEMENTO PERTURBANTE NELLE </w:t>
            </w:r>
            <w:r w:rsidRPr="00765C8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GHOST STORIES</w:t>
            </w: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E. F. BENSON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247D5" w14:textId="00D3DC60" w:rsidR="00850F8A" w:rsidRPr="00765C83" w:rsidRDefault="00B61603" w:rsidP="00B61603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CRISANTE</w:t>
            </w:r>
          </w:p>
        </w:tc>
      </w:tr>
      <w:tr w:rsidR="00850F8A" w:rsidRPr="007E7BF5" w14:paraId="73EE6A46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8FBFE" w14:textId="2AE27744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1138E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BECCARIA</w:t>
            </w:r>
          </w:p>
          <w:p w14:paraId="3088136B" w14:textId="26E7E35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FABIANA          553139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DC908" w14:textId="29092F4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BRANDIMONTE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63DF3" w14:textId="6067E39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 ESRESSIONI IDIOMATICHE NELLE PARLATE ANDALUSE: ANALISI FRASEOLOGICA E CULTURALE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391D5" w14:textId="72D77449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SIDOTI</w:t>
            </w:r>
          </w:p>
        </w:tc>
      </w:tr>
      <w:tr w:rsidR="00850F8A" w:rsidRPr="007E7BF5" w14:paraId="3B6A1F58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FEDBA" w14:textId="009BE5B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2795D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BRIGUGLIO</w:t>
            </w:r>
          </w:p>
          <w:p w14:paraId="0CFFBA70" w14:textId="6A469B08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SABRINA        552557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00133" w14:textId="31B66F3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SARNELLI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AE94E" w14:textId="3ED5DE6F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Jazz’s musical journey: from African Traditions to Toni Morrison via the Harlem Renaissance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51EC4" w14:textId="1099D2AD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MARCHESI</w:t>
            </w:r>
          </w:p>
        </w:tc>
      </w:tr>
      <w:tr w:rsidR="00850F8A" w:rsidRPr="007E7BF5" w14:paraId="7505BB07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13A26" w14:textId="6FE16651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3246A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BUCCHERI</w:t>
            </w:r>
          </w:p>
          <w:p w14:paraId="6E60B312" w14:textId="3258B30D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TERESA           552230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2AFB4" w14:textId="0FD9CA9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GALLO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B5119" w14:textId="313D1C81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“Le rire édifiant”. Moralità e comicità nei Contes moraux di Marmontel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31B93" w14:textId="3D6D552E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SCOTTI</w:t>
            </w:r>
          </w:p>
        </w:tc>
      </w:tr>
      <w:tr w:rsidR="00850F8A" w:rsidRPr="007E7BF5" w14:paraId="7D03B37B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4F992" w14:textId="08A30088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B560F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CHIRIELEISON</w:t>
            </w:r>
          </w:p>
          <w:p w14:paraId="264743F6" w14:textId="66A14514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LILIANA          552075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6F9D4" w14:textId="53E402F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GALLO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AFC1B" w14:textId="6D53348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Percorsi di riscatto nella narrativa breve del XVII secolo: gli esempi di Segrais e Perrault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6533B" w14:textId="1B190ACE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SCOTTI</w:t>
            </w:r>
          </w:p>
        </w:tc>
      </w:tr>
      <w:tr w:rsidR="00850F8A" w:rsidRPr="007E7BF5" w14:paraId="491954CE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6B02B" w14:textId="0040A22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39EC6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GJUZI</w:t>
            </w:r>
          </w:p>
          <w:p w14:paraId="244142F4" w14:textId="07BEE98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EMA                 552542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2629A" w14:textId="42117A1E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BRANDIMONTE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DB797" w14:textId="3386B2D5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TRADUZIONE AUDIOVISIVA IN AMBITO DOCUMENTARISTICO: “EL HOMBRE Y EL LOBO” DI FÉLIX RODRIGUEZ DE LA FUENTE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8E941" w14:textId="5409F754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SIDOTI</w:t>
            </w:r>
          </w:p>
        </w:tc>
      </w:tr>
      <w:tr w:rsidR="00850F8A" w:rsidRPr="007E7BF5" w14:paraId="2BF70456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281EB" w14:textId="4A99D5F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7585D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LOMBARDO</w:t>
            </w:r>
          </w:p>
          <w:p w14:paraId="255EF974" w14:textId="5055D07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ALBERTO          496192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48BF7" w14:textId="072B0F32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A5EBF" w14:textId="19F299D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Ombre sul mare: il ruolo della superstizione nella narrativa di Joseph Conrad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17AF5" w14:textId="34CB3A22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CRISANTE</w:t>
            </w:r>
          </w:p>
        </w:tc>
      </w:tr>
      <w:tr w:rsidR="00850F8A" w:rsidRPr="007E7BF5" w14:paraId="705BD06D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525F7" w14:textId="0AB21AC2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7D5C5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RUSSO</w:t>
            </w:r>
          </w:p>
          <w:p w14:paraId="271E4FB2" w14:textId="7DB096E4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DEBORA          551995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426C5" w14:textId="7A99AF19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CAMBRIA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03BDD" w14:textId="74DF3F1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“IT’S LIKE A HORROR MOVIE” LA RAPPRESENTAZIONE DEGLI ATTORI SOCIALI NEL CONFLITTO ISRAELO-PALESTINESE NELLA STAMPA BRITANNICA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F5877F" w14:textId="0D7199E4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TAVIANO</w:t>
            </w:r>
          </w:p>
        </w:tc>
      </w:tr>
      <w:tr w:rsidR="00850F8A" w:rsidRPr="007E7BF5" w14:paraId="7F736A38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4340E" w14:textId="6090A1B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EEBF2" w14:textId="77777777" w:rsidR="00850F8A" w:rsidRPr="00765C83" w:rsidRDefault="00850F8A" w:rsidP="00850F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 xml:space="preserve">RUSSO </w:t>
            </w:r>
          </w:p>
          <w:p w14:paraId="523DD4E7" w14:textId="7C6E514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DOROTEA       479590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D7743" w14:textId="2F3194CC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51AE8" w14:textId="1C2614F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“ARTIFICE IS THE STRENGTH OF THE WORLD”: L'ESTETICA DELL’ARTIFICIO E LA SUA FORZA CREATIVA IN MAX BEERBOHM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620C2" w14:textId="2BA834D0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CRISANTE</w:t>
            </w:r>
          </w:p>
        </w:tc>
      </w:tr>
      <w:tr w:rsidR="00850F8A" w:rsidRPr="007E7BF5" w14:paraId="309A7642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03F92" w14:textId="17F4A87F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787BC" w14:textId="77777777" w:rsidR="00850F8A" w:rsidRPr="00765C83" w:rsidRDefault="00850F8A" w:rsidP="00850F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TAVIANO</w:t>
            </w:r>
          </w:p>
          <w:p w14:paraId="4EF3C464" w14:textId="0BDF1543" w:rsidR="00850F8A" w:rsidRPr="00765C83" w:rsidRDefault="00850F8A" w:rsidP="00850F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ANGELO          530140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21002" w14:textId="083F564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D1B35" w14:textId="00DD9858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 FASCINO DELL'IGNOTO: PAURA E MISTERO NELLA </w:t>
            </w:r>
            <w:r w:rsidRPr="00765C8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WEIRD FICTION</w:t>
            </w: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98B1B" w14:textId="5421755A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CRISANTE</w:t>
            </w:r>
          </w:p>
        </w:tc>
      </w:tr>
    </w:tbl>
    <w:p w14:paraId="69AD5AA6" w14:textId="364F2CA9" w:rsidR="000D4855" w:rsidRPr="002F63C4" w:rsidRDefault="00CF78E1" w:rsidP="002F63C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63C4">
        <w:rPr>
          <w:rFonts w:asciiTheme="minorHAnsi" w:hAnsiTheme="minorHAnsi" w:cstheme="minorHAnsi"/>
          <w:b/>
          <w:bCs/>
          <w:sz w:val="20"/>
          <w:szCs w:val="20"/>
        </w:rPr>
        <w:t xml:space="preserve">ORE </w:t>
      </w:r>
      <w:r w:rsidR="00227966" w:rsidRPr="002F63C4">
        <w:rPr>
          <w:rFonts w:asciiTheme="minorHAnsi" w:hAnsiTheme="minorHAnsi" w:cstheme="minorHAnsi"/>
          <w:b/>
          <w:bCs/>
          <w:sz w:val="20"/>
          <w:szCs w:val="20"/>
        </w:rPr>
        <w:t>17.30</w:t>
      </w:r>
    </w:p>
    <w:p w14:paraId="12243CBE" w14:textId="629FFCFF" w:rsidR="00082CA3" w:rsidRPr="00852D61" w:rsidRDefault="00082CA3" w:rsidP="006307DC">
      <w:pPr>
        <w:rPr>
          <w:rFonts w:ascii="Calibri" w:hAnsi="Calibri"/>
          <w:b/>
          <w:color w:val="000000"/>
        </w:rPr>
      </w:pPr>
      <w:r w:rsidRPr="00852D61">
        <w:rPr>
          <w:rFonts w:ascii="Calibri" w:hAnsi="Calibri"/>
          <w:b/>
          <w:bCs/>
          <w:color w:val="000000"/>
        </w:rPr>
        <w:t>Commissione:</w:t>
      </w:r>
      <w:r w:rsidRPr="00852D61">
        <w:rPr>
          <w:rFonts w:ascii="Calibri" w:hAnsi="Calibri"/>
          <w:b/>
          <w:color w:val="000000"/>
        </w:rPr>
        <w:t xml:space="preserve">  Prof.</w:t>
      </w:r>
      <w:r w:rsidR="00FA078F">
        <w:rPr>
          <w:rFonts w:ascii="Calibri" w:hAnsi="Calibri"/>
          <w:b/>
          <w:color w:val="000000"/>
        </w:rPr>
        <w:t xml:space="preserve"> </w:t>
      </w:r>
      <w:r w:rsidR="00FA078F" w:rsidRPr="00852D61">
        <w:rPr>
          <w:rFonts w:ascii="Calibri" w:hAnsi="Calibri"/>
          <w:b/>
          <w:color w:val="000000"/>
        </w:rPr>
        <w:t>A. De Angeli</w:t>
      </w:r>
      <w:r w:rsidR="00FA078F">
        <w:rPr>
          <w:rFonts w:ascii="Calibri" w:hAnsi="Calibri"/>
          <w:b/>
          <w:color w:val="000000"/>
        </w:rPr>
        <w:t>s</w:t>
      </w:r>
      <w:r w:rsidR="00653379">
        <w:rPr>
          <w:rFonts w:ascii="Calibri" w:hAnsi="Calibri"/>
          <w:b/>
          <w:color w:val="000000"/>
        </w:rPr>
        <w:t xml:space="preserve"> </w:t>
      </w:r>
      <w:r w:rsidRPr="00852D61">
        <w:rPr>
          <w:rFonts w:ascii="Calibri" w:hAnsi="Calibri"/>
          <w:b/>
          <w:color w:val="000000"/>
        </w:rPr>
        <w:t>( Presidente)</w:t>
      </w:r>
      <w:r w:rsidR="00852D61" w:rsidRPr="00852D61">
        <w:rPr>
          <w:rFonts w:ascii="Calibri" w:hAnsi="Calibri"/>
          <w:b/>
          <w:color w:val="000000"/>
        </w:rPr>
        <w:t xml:space="preserve"> G. Brandimonte,</w:t>
      </w:r>
      <w:r w:rsidR="00D457C7">
        <w:rPr>
          <w:rFonts w:ascii="Calibri" w:hAnsi="Calibri"/>
          <w:b/>
          <w:color w:val="000000"/>
        </w:rPr>
        <w:t xml:space="preserve"> M.Cambria,</w:t>
      </w:r>
      <w:r w:rsidR="00852D61" w:rsidRPr="00852D61">
        <w:rPr>
          <w:rFonts w:ascii="Calibri" w:hAnsi="Calibri"/>
          <w:b/>
          <w:color w:val="000000"/>
        </w:rPr>
        <w:t xml:space="preserve"> </w:t>
      </w:r>
      <w:r w:rsidR="0068175B">
        <w:rPr>
          <w:rFonts w:ascii="Calibri" w:hAnsi="Calibri"/>
          <w:b/>
          <w:color w:val="000000"/>
        </w:rPr>
        <w:t xml:space="preserve">A. Centorbi, F. Crisante, </w:t>
      </w:r>
      <w:r w:rsidR="00852D61" w:rsidRPr="00852D61">
        <w:rPr>
          <w:rFonts w:ascii="Calibri" w:hAnsi="Calibri"/>
          <w:b/>
          <w:color w:val="000000"/>
        </w:rPr>
        <w:t xml:space="preserve">P. Gallo, </w:t>
      </w:r>
      <w:r w:rsidR="008B00F3">
        <w:rPr>
          <w:rFonts w:ascii="Calibri" w:hAnsi="Calibri"/>
          <w:b/>
          <w:color w:val="000000"/>
        </w:rPr>
        <w:t>M.</w:t>
      </w:r>
      <w:r w:rsidR="0068175B">
        <w:rPr>
          <w:rFonts w:ascii="Calibri" w:hAnsi="Calibri"/>
          <w:b/>
          <w:color w:val="000000"/>
        </w:rPr>
        <w:t xml:space="preserve"> </w:t>
      </w:r>
      <w:r w:rsidR="008B00F3">
        <w:rPr>
          <w:rFonts w:ascii="Calibri" w:hAnsi="Calibri"/>
          <w:b/>
          <w:color w:val="000000"/>
        </w:rPr>
        <w:t>Marchesi,</w:t>
      </w:r>
      <w:r w:rsidR="0068175B">
        <w:rPr>
          <w:rFonts w:ascii="Calibri" w:hAnsi="Calibri"/>
          <w:b/>
          <w:color w:val="000000"/>
        </w:rPr>
        <w:t xml:space="preserve"> T. Ostalkhova</w:t>
      </w:r>
    </w:p>
    <w:tbl>
      <w:tblPr>
        <w:tblW w:w="14459" w:type="dxa"/>
        <w:tblInd w:w="70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9498"/>
      </w:tblGrid>
      <w:tr w:rsidR="00082CA3" w:rsidRPr="00D71177" w14:paraId="137E0094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37D2D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601F0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51ED1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C0E79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</w:tr>
      <w:tr w:rsidR="00AF30C1" w:rsidRPr="00272043" w14:paraId="0E60E255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1276B" w14:textId="62D5D390" w:rsidR="00AF30C1" w:rsidRPr="00082CA3" w:rsidRDefault="003041EB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A7B86" w14:textId="77777777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LABATE</w:t>
            </w:r>
          </w:p>
          <w:p w14:paraId="2391FCC7" w14:textId="2B716D1E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CHIARA                    463327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B2E05" w14:textId="3973DC89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CENTORBI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1337C" w14:textId="2CE035EF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La Kriegspredigt durante la Grande Guerra. Problematizzazione di una Textsorte dell’omiletica</w:t>
            </w:r>
          </w:p>
        </w:tc>
      </w:tr>
      <w:tr w:rsidR="00AF30C1" w:rsidRPr="00272043" w14:paraId="2AD8AABB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D2228" w14:textId="78895434" w:rsidR="00AF30C1" w:rsidRPr="00082CA3" w:rsidRDefault="003041EB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9AF0B" w14:textId="77777777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MALLIMACI</w:t>
            </w:r>
          </w:p>
          <w:p w14:paraId="7E94507D" w14:textId="292D0726" w:rsidR="00AF30C1" w:rsidRPr="00765C83" w:rsidRDefault="00AF30C1" w:rsidP="00AF30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MARIATERESA  492083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0C446" w14:textId="3F780197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DE ANGELIS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66475" w14:textId="79E1CDF3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L’italo-greco calabrese: panorama sociolinguistico e analisi sintattica relativa al fenomeno della perdita dell’infinito.</w:t>
            </w:r>
          </w:p>
        </w:tc>
      </w:tr>
      <w:tr w:rsidR="00466FDB" w:rsidRPr="00272043" w14:paraId="52CB853D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8EB81" w14:textId="3BADF0D9" w:rsidR="00466FDB" w:rsidRPr="00082CA3" w:rsidRDefault="00466FDB" w:rsidP="0046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FA779" w14:textId="045E84D7" w:rsidR="00466FDB" w:rsidRPr="00765C83" w:rsidRDefault="00466FDB" w:rsidP="00466F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ALVARO</w:t>
            </w:r>
            <w:r w:rsidR="002F63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ALESSANDRO     463117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8D792" w14:textId="39EC79AB" w:rsidR="00466FDB" w:rsidRPr="00765C83" w:rsidRDefault="00466FDB" w:rsidP="0046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OSTAKHOVA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2FDBE" w14:textId="40046166" w:rsidR="00466FDB" w:rsidRPr="00765C83" w:rsidRDefault="00466FDB" w:rsidP="00466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RUSSISMI NELLA LINGUA ITALIANA</w:t>
            </w:r>
          </w:p>
        </w:tc>
      </w:tr>
    </w:tbl>
    <w:p w14:paraId="3D8B171E" w14:textId="77777777" w:rsidR="002B3B9F" w:rsidRDefault="002B3B9F" w:rsidP="006307DC"/>
    <w:p w14:paraId="2F96613F" w14:textId="77777777" w:rsidR="002B3B9F" w:rsidRDefault="002B3B9F" w:rsidP="006307DC"/>
    <w:p w14:paraId="29A6E7E8" w14:textId="60CA9A72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454031">
        <w:rPr>
          <w:rFonts w:ascii="Calibri" w:hAnsi="Calibri"/>
          <w:smallCaps/>
          <w:color w:val="FF0000"/>
          <w:sz w:val="48"/>
          <w:szCs w:val="4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647A49">
        <w:rPr>
          <w:rFonts w:ascii="Calibri" w:hAnsi="Calibri" w:cs="Calibri"/>
          <w:b/>
          <w:noProof/>
        </w:rPr>
        <w:drawing>
          <wp:inline distT="0" distB="0" distL="0" distR="0" wp14:anchorId="0EA28549" wp14:editId="48051BB6">
            <wp:extent cx="381000" cy="329821"/>
            <wp:effectExtent l="0" t="0" r="0" b="0"/>
            <wp:docPr id="19548773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80" cy="3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6ADA" w14:textId="77777777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>DIPARTIMENTO DI  CIVILTA’ ANTICHE E MODERNE</w:t>
      </w:r>
    </w:p>
    <w:p w14:paraId="4DDEF02E" w14:textId="77777777" w:rsidR="00454031" w:rsidRPr="00A6304F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it"/>
        </w:rPr>
      </w:pPr>
      <w:r w:rsidRPr="00A6304F">
        <w:rPr>
          <w:rFonts w:ascii="Calibri" w:hAnsi="Calibri"/>
          <w:b/>
          <w:bCs/>
          <w:color w:val="000000"/>
          <w:lang w:val="it"/>
        </w:rPr>
        <w:t>Anno Accademico 20</w:t>
      </w:r>
      <w:r>
        <w:rPr>
          <w:rFonts w:ascii="Calibri" w:hAnsi="Calibri"/>
          <w:b/>
          <w:bCs/>
          <w:color w:val="000000"/>
          <w:lang w:val="it"/>
        </w:rPr>
        <w:t>23</w:t>
      </w:r>
      <w:r w:rsidRPr="00A6304F">
        <w:rPr>
          <w:rFonts w:ascii="Calibri" w:hAnsi="Calibri"/>
          <w:b/>
          <w:bCs/>
          <w:color w:val="000000"/>
          <w:lang w:val="it"/>
        </w:rPr>
        <w:t>/20</w:t>
      </w:r>
      <w:r>
        <w:rPr>
          <w:rFonts w:ascii="Calibri" w:hAnsi="Calibri"/>
          <w:b/>
          <w:bCs/>
          <w:color w:val="000000"/>
          <w:lang w:val="it"/>
        </w:rPr>
        <w:t>24</w:t>
      </w:r>
    </w:p>
    <w:p w14:paraId="7CB0FD62" w14:textId="77777777" w:rsidR="00454031" w:rsidRPr="00173440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  <w:lang w:val="it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Seduta di Laurea del  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17 MARZO 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5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ore 15.00</w:t>
      </w:r>
    </w:p>
    <w:p w14:paraId="2CF5A64B" w14:textId="77777777" w:rsidR="00454031" w:rsidRP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31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“SALA MOSTRE”</w:t>
      </w:r>
    </w:p>
    <w:p w14:paraId="66F9514D" w14:textId="77777777" w:rsidR="00454031" w:rsidRP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BAF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Cors</w:t>
      </w:r>
      <w:r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i</w:t>
      </w:r>
      <w:r w:rsidRPr="00964BAF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 di laurea Magistrale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SCIENZE STORICHE- TRADIZIONE CLASSICA  ARCHEOLOGIA DEL MEDITERRANEO</w:t>
      </w:r>
    </w:p>
    <w:p w14:paraId="05B0F0CF" w14:textId="77777777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lang w:val="it"/>
        </w:rPr>
      </w:pPr>
      <w:r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 </w:t>
      </w:r>
      <w:r w:rsidRPr="00964BAF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Corso di laurea Triennale in LETTERE</w:t>
      </w:r>
      <w:r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  - OPERATORE DEI BENI CULTURALI</w:t>
      </w:r>
    </w:p>
    <w:p w14:paraId="7012F602" w14:textId="3DF00F07" w:rsidR="00454031" w:rsidRPr="00FA669F" w:rsidRDefault="0045403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  <w:r w:rsidRPr="00FA669F">
        <w:rPr>
          <w:rFonts w:ascii="Calibri" w:hAnsi="Calibri"/>
          <w:b/>
          <w:bCs/>
          <w:color w:val="000000"/>
          <w:lang w:val="it"/>
        </w:rPr>
        <w:t xml:space="preserve">      Commissione: </w:t>
      </w:r>
      <w:r w:rsidRPr="00FA669F">
        <w:rPr>
          <w:rFonts w:ascii="Calibri" w:hAnsi="Calibri"/>
          <w:b/>
          <w:color w:val="000000"/>
          <w:lang w:val="it"/>
        </w:rPr>
        <w:t>Prof.  S. Speziale(Presidente) L. Campagna,</w:t>
      </w:r>
      <w:r w:rsidR="00FA669F">
        <w:rPr>
          <w:rFonts w:ascii="Calibri" w:hAnsi="Calibri"/>
          <w:b/>
          <w:color w:val="000000"/>
          <w:lang w:val="it"/>
        </w:rPr>
        <w:t xml:space="preserve"> </w:t>
      </w:r>
      <w:r w:rsidRPr="00FA669F">
        <w:rPr>
          <w:rFonts w:ascii="Calibri" w:hAnsi="Calibri"/>
          <w:b/>
          <w:color w:val="000000"/>
          <w:lang w:val="it"/>
        </w:rPr>
        <w:t xml:space="preserve">E. Castelli, </w:t>
      </w:r>
      <w:r w:rsidR="0081233B">
        <w:rPr>
          <w:rFonts w:ascii="Calibri" w:hAnsi="Calibri"/>
          <w:b/>
          <w:color w:val="000000"/>
          <w:lang w:val="it"/>
        </w:rPr>
        <w:t>R.</w:t>
      </w:r>
      <w:r w:rsidR="00FE1B1C">
        <w:rPr>
          <w:rFonts w:ascii="Calibri" w:hAnsi="Calibri"/>
          <w:b/>
          <w:color w:val="000000"/>
          <w:lang w:val="it"/>
        </w:rPr>
        <w:t xml:space="preserve"> </w:t>
      </w:r>
      <w:r w:rsidR="0081233B">
        <w:rPr>
          <w:rFonts w:ascii="Calibri" w:hAnsi="Calibri"/>
          <w:b/>
          <w:color w:val="000000"/>
          <w:lang w:val="it"/>
        </w:rPr>
        <w:t xml:space="preserve">Manduca, </w:t>
      </w:r>
      <w:r w:rsidRPr="00FA669F">
        <w:rPr>
          <w:rFonts w:ascii="Calibri" w:hAnsi="Calibri"/>
          <w:b/>
          <w:color w:val="000000"/>
          <w:lang w:val="it"/>
        </w:rPr>
        <w:t xml:space="preserve"> M. Monaca,  A. Rositani, M.</w:t>
      </w:r>
      <w:r w:rsidR="00FE1B1C">
        <w:rPr>
          <w:rFonts w:ascii="Calibri" w:hAnsi="Calibri"/>
          <w:b/>
          <w:color w:val="000000"/>
          <w:lang w:val="it"/>
        </w:rPr>
        <w:t xml:space="preserve"> </w:t>
      </w:r>
      <w:r w:rsidRPr="00FA669F">
        <w:rPr>
          <w:rFonts w:ascii="Calibri" w:hAnsi="Calibri"/>
          <w:b/>
          <w:color w:val="000000"/>
          <w:lang w:val="it"/>
        </w:rPr>
        <w:t xml:space="preserve">Sfacteria, G. Spagnolo </w:t>
      </w:r>
    </w:p>
    <w:tbl>
      <w:tblPr>
        <w:tblW w:w="14742" w:type="dxa"/>
        <w:tblInd w:w="40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76"/>
        <w:gridCol w:w="1418"/>
        <w:gridCol w:w="8138"/>
        <w:gridCol w:w="1984"/>
      </w:tblGrid>
      <w:tr w:rsidR="00454031" w:rsidRPr="00D71177" w14:paraId="2996A05D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4AF80" w14:textId="77777777" w:rsidR="00454031" w:rsidRPr="003D033D" w:rsidRDefault="00454031" w:rsidP="0003154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D963E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9B311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79EC4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2AE53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454031" w:rsidRPr="00624432" w14:paraId="07509E2E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2CD28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521F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CASSANO</w:t>
            </w:r>
          </w:p>
          <w:p w14:paraId="1F83ED0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MARIA ROSARIA 525960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9BEA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CASTELLI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4BA1C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Nascita e sviluppi del culto mariano a Lourdes: analisi di alcuni contributi storiografici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46DAE" w14:textId="36D50B2F" w:rsidR="00454031" w:rsidRPr="00624432" w:rsidRDefault="008275F7" w:rsidP="008275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8E1B9E">
              <w:rPr>
                <w:rFonts w:ascii="Calibri" w:hAnsi="Calibri" w:cs="Calibri"/>
                <w:sz w:val="20"/>
                <w:szCs w:val="20"/>
              </w:rPr>
              <w:t>MANDUCA</w:t>
            </w:r>
          </w:p>
        </w:tc>
      </w:tr>
      <w:tr w:rsidR="00454031" w:rsidRPr="00624432" w14:paraId="06F01BB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108C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996E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LEONELLO</w:t>
            </w:r>
          </w:p>
          <w:p w14:paraId="222DE326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FRANCESCO         507799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FDF2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SPEZIALE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FD14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Epidemie e prevenzione in Tunisia tra medicina, politica e religione (XIX-XX s.)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D486C" w14:textId="62651793" w:rsidR="00454031" w:rsidRPr="00624432" w:rsidRDefault="008E1B9E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275F7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275F7">
              <w:rPr>
                <w:rFonts w:ascii="Calibri" w:hAnsi="Calibri" w:cs="Calibri"/>
                <w:sz w:val="20"/>
                <w:szCs w:val="20"/>
              </w:rPr>
              <w:t>MONACA</w:t>
            </w:r>
          </w:p>
        </w:tc>
      </w:tr>
      <w:tr w:rsidR="00454031" w:rsidRPr="00624432" w14:paraId="0ED5995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43C6F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F38F4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BILLE’  </w:t>
            </w:r>
          </w:p>
          <w:p w14:paraId="49E8BF2F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VINCENZO            544415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B400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CAMPAGNA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4DB42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LE RICERCHE ARCHEOLOGICHE DELLA MISSIONE ITALOINGLESE AL SANTUARIO DI APOLLO AD ALESA (TUSA, ME). IL SAGGIO 10: LO SCAVO E I MATERIALI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C5716" w14:textId="321AD18D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B4654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624432">
              <w:rPr>
                <w:rFonts w:ascii="Calibri" w:hAnsi="Calibri" w:cs="Calibri"/>
                <w:sz w:val="20"/>
                <w:szCs w:val="20"/>
              </w:rPr>
              <w:t xml:space="preserve"> SFACTERIA</w:t>
            </w:r>
          </w:p>
        </w:tc>
      </w:tr>
    </w:tbl>
    <w:p w14:paraId="3368A135" w14:textId="77777777" w:rsidR="00454031" w:rsidRP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31">
        <w:rPr>
          <w:rFonts w:ascii="Calibri" w:hAnsi="Calibri" w:cs="Calibri"/>
          <w:b/>
          <w:bCs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 16.00</w:t>
      </w:r>
    </w:p>
    <w:p w14:paraId="4FFD38BB" w14:textId="3D5DA2FB" w:rsidR="00454031" w:rsidRPr="00624432" w:rsidRDefault="00454031" w:rsidP="00454031">
      <w:pPr>
        <w:widowControl w:val="0"/>
        <w:autoSpaceDE w:val="0"/>
        <w:autoSpaceDN w:val="0"/>
        <w:adjustRightInd w:val="0"/>
        <w:ind w:left="-851"/>
        <w:rPr>
          <w:rFonts w:ascii="Calibri" w:hAnsi="Calibri" w:cs="Calibri"/>
          <w:b/>
          <w:color w:val="000000"/>
          <w:sz w:val="20"/>
          <w:szCs w:val="20"/>
          <w:lang w:val="it"/>
        </w:rPr>
      </w:pPr>
      <w:r w:rsidRPr="00624432">
        <w:rPr>
          <w:rFonts w:ascii="Calibri" w:hAnsi="Calibri" w:cs="Calibri"/>
          <w:b/>
          <w:bCs/>
          <w:color w:val="000000"/>
          <w:sz w:val="20"/>
          <w:szCs w:val="20"/>
          <w:lang w:val="it"/>
        </w:rPr>
        <w:t xml:space="preserve">Co  </w:t>
      </w:r>
      <w:r>
        <w:rPr>
          <w:rFonts w:ascii="Calibri" w:hAnsi="Calibri" w:cs="Calibri"/>
          <w:b/>
          <w:bCs/>
          <w:color w:val="000000"/>
          <w:sz w:val="20"/>
          <w:szCs w:val="20"/>
          <w:lang w:val="it"/>
        </w:rPr>
        <w:t xml:space="preserve">                     </w:t>
      </w:r>
      <w:r w:rsidRPr="00FE1B1C">
        <w:rPr>
          <w:rFonts w:ascii="Calibri" w:hAnsi="Calibri" w:cs="Calibri"/>
          <w:b/>
          <w:bCs/>
          <w:color w:val="000000"/>
          <w:lang w:val="it"/>
        </w:rPr>
        <w:t xml:space="preserve">Commissione: </w:t>
      </w:r>
      <w:r w:rsidRPr="00FE1B1C">
        <w:rPr>
          <w:rFonts w:ascii="Calibri" w:hAnsi="Calibri" w:cs="Calibri"/>
          <w:b/>
          <w:color w:val="000000"/>
          <w:lang w:val="it"/>
        </w:rPr>
        <w:t>Prof</w:t>
      </w:r>
      <w:r w:rsidR="00CD7186">
        <w:rPr>
          <w:rFonts w:ascii="Calibri" w:hAnsi="Calibri" w:cs="Calibri"/>
          <w:b/>
          <w:color w:val="000000"/>
          <w:lang w:val="it"/>
        </w:rPr>
        <w:t>. L. Campagna</w:t>
      </w:r>
      <w:r w:rsidR="005F60CE">
        <w:rPr>
          <w:rFonts w:ascii="Calibri" w:hAnsi="Calibri" w:cs="Calibri"/>
          <w:b/>
          <w:color w:val="000000"/>
          <w:lang w:val="it"/>
        </w:rPr>
        <w:t xml:space="preserve"> </w:t>
      </w:r>
      <w:r w:rsidRPr="00FE1B1C">
        <w:rPr>
          <w:rFonts w:ascii="Calibri" w:hAnsi="Calibri" w:cs="Calibri"/>
          <w:b/>
          <w:color w:val="000000"/>
          <w:lang w:val="it"/>
        </w:rPr>
        <w:t>(Presidente), S. Speziale</w:t>
      </w:r>
      <w:r w:rsidR="00FE1B1C">
        <w:rPr>
          <w:rFonts w:ascii="Calibri" w:hAnsi="Calibri" w:cs="Calibri"/>
          <w:b/>
          <w:color w:val="000000"/>
          <w:lang w:val="it"/>
        </w:rPr>
        <w:t xml:space="preserve">, </w:t>
      </w:r>
      <w:r w:rsidRPr="00FE1B1C">
        <w:rPr>
          <w:rFonts w:ascii="Calibri" w:hAnsi="Calibri" w:cs="Calibri"/>
          <w:b/>
          <w:color w:val="000000"/>
          <w:lang w:val="it"/>
        </w:rPr>
        <w:t>E. Castelli, G. D’Amico,  C. Ingoglia,</w:t>
      </w:r>
      <w:r w:rsidR="00424F05">
        <w:rPr>
          <w:rFonts w:ascii="Calibri" w:hAnsi="Calibri" w:cs="Calibri"/>
          <w:b/>
          <w:color w:val="000000"/>
          <w:lang w:val="it"/>
        </w:rPr>
        <w:t xml:space="preserve"> M.Montesano,</w:t>
      </w:r>
      <w:r w:rsidRPr="00FE1B1C">
        <w:rPr>
          <w:rFonts w:ascii="Calibri" w:hAnsi="Calibri" w:cs="Calibri"/>
          <w:b/>
          <w:color w:val="000000"/>
          <w:lang w:val="it"/>
        </w:rPr>
        <w:t xml:space="preserve">  A. Rositani, M.</w:t>
      </w:r>
      <w:r w:rsidR="00FE1B1C">
        <w:rPr>
          <w:rFonts w:ascii="Calibri" w:hAnsi="Calibri" w:cs="Calibri"/>
          <w:b/>
          <w:color w:val="000000"/>
          <w:lang w:val="it"/>
        </w:rPr>
        <w:t xml:space="preserve"> </w:t>
      </w:r>
      <w:r w:rsidRPr="00FE1B1C">
        <w:rPr>
          <w:rFonts w:ascii="Calibri" w:hAnsi="Calibri" w:cs="Calibri"/>
          <w:b/>
          <w:color w:val="000000"/>
          <w:lang w:val="it"/>
        </w:rPr>
        <w:t>Sfacteria,</w:t>
      </w:r>
      <w:r w:rsidR="00FE1B1C">
        <w:rPr>
          <w:rFonts w:ascii="Calibri" w:hAnsi="Calibri" w:cs="Calibri"/>
          <w:b/>
          <w:color w:val="000000"/>
          <w:lang w:val="it"/>
        </w:rPr>
        <w:t xml:space="preserve"> </w:t>
      </w:r>
      <w:r w:rsidRPr="00FE1B1C">
        <w:rPr>
          <w:rFonts w:ascii="Calibri" w:hAnsi="Calibri" w:cs="Calibri"/>
          <w:b/>
          <w:color w:val="000000"/>
          <w:lang w:val="it"/>
        </w:rPr>
        <w:t>G. Spagnolo</w:t>
      </w:r>
    </w:p>
    <w:tbl>
      <w:tblPr>
        <w:tblpPr w:leftFromText="141" w:rightFromText="141" w:vertAnchor="text" w:horzAnchor="margin" w:tblpXSpec="center" w:tblpY="243"/>
        <w:tblW w:w="1465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964"/>
        <w:gridCol w:w="1843"/>
        <w:gridCol w:w="9356"/>
      </w:tblGrid>
      <w:tr w:rsidR="00454031" w:rsidRPr="00624432" w14:paraId="0A35BF68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64CE7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N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11422" w14:textId="77777777" w:rsidR="00454031" w:rsidRPr="00624432" w:rsidRDefault="00454031" w:rsidP="000315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E2A81" w14:textId="77777777" w:rsidR="00454031" w:rsidRPr="00624432" w:rsidRDefault="00454031" w:rsidP="000315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RELATORE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15BA5" w14:textId="77777777" w:rsidR="00454031" w:rsidRPr="00624432" w:rsidRDefault="00454031" w:rsidP="000315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TITOLO DELLA TESI</w:t>
            </w:r>
          </w:p>
        </w:tc>
      </w:tr>
      <w:tr w:rsidR="00454031" w:rsidRPr="00624432" w14:paraId="5A3128C7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CB2E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1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90623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BOMBACI</w:t>
            </w:r>
          </w:p>
          <w:p w14:paraId="671D56F6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ALESSIO                 501883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E0AEF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ROSITANI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65E6C" w14:textId="77777777" w:rsidR="00454031" w:rsidRPr="00624432" w:rsidRDefault="00454031" w:rsidP="00031540">
            <w:pPr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L’Annalistica Ittita: le gesta di Suppiluliuma</w:t>
            </w:r>
          </w:p>
        </w:tc>
      </w:tr>
      <w:tr w:rsidR="00454031" w:rsidRPr="00624432" w14:paraId="26F00421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64870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2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5CAFA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CONTE</w:t>
            </w:r>
          </w:p>
          <w:p w14:paraId="2188ADF1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AGNESE                   504848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5B738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CASTELLI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28975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I processi inquisitoriali nell’Italia della Controriforma: studi sulla documentazione giudiziaria dell’Archivio Storico Diocesano di Napoli e dell’Archivio Diocesano di Imola</w:t>
            </w:r>
          </w:p>
        </w:tc>
      </w:tr>
      <w:tr w:rsidR="00454031" w:rsidRPr="00624432" w14:paraId="31DD973F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B296C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3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1005B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FLUCA</w:t>
            </w:r>
          </w:p>
          <w:p w14:paraId="37078105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ELIANA                     501024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D6E1D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MONTESANO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62B72" w14:textId="77777777" w:rsidR="00454031" w:rsidRPr="00624432" w:rsidRDefault="00454031" w:rsidP="00031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LE COLPE DELLE DONNE Uno studio sulla figura femminile nel Malleus Maleficarum</w:t>
            </w:r>
          </w:p>
        </w:tc>
      </w:tr>
      <w:tr w:rsidR="00454031" w:rsidRPr="00624432" w14:paraId="3BF01209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015D8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4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2BDA9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GRECO</w:t>
            </w:r>
          </w:p>
          <w:p w14:paraId="2C42CD18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MARIA STELLA          527049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2DD40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INGOGLIA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E9752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Kylikes attiche a figure nere dalle necropoli di Siracusa </w:t>
            </w:r>
          </w:p>
        </w:tc>
      </w:tr>
      <w:tr w:rsidR="00454031" w:rsidRPr="00624432" w14:paraId="20C91DFA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0B6AB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5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C77F7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PANARISI</w:t>
            </w:r>
          </w:p>
          <w:p w14:paraId="41B32143" w14:textId="1822A2A5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DANIELE            </w:t>
            </w:r>
            <w:r w:rsidR="00FD081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</w:t>
            </w: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528011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FDBB6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D’AMICO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C9CD3" w14:textId="77777777" w:rsidR="00454031" w:rsidRPr="00624432" w:rsidRDefault="00454031" w:rsidP="00031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LE ORIGINI DEL FASCISMO: GENESI DELLA GUERRA CIVILE E DITTATURA PARLAMENTARE</w:t>
            </w:r>
          </w:p>
        </w:tc>
      </w:tr>
      <w:tr w:rsidR="00454031" w:rsidRPr="00624432" w14:paraId="5686AB1D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FB2B2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6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73D51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SANFILIPPO</w:t>
            </w:r>
          </w:p>
          <w:p w14:paraId="7B88206B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LUANA LINA          521987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09A77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ROSITANI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288CC" w14:textId="77777777" w:rsidR="00454031" w:rsidRPr="00624432" w:rsidRDefault="00454031" w:rsidP="00031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I MITANNI</w:t>
            </w:r>
          </w:p>
        </w:tc>
      </w:tr>
      <w:tr w:rsidR="00454031" w:rsidRPr="00624432" w14:paraId="538E608F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F4970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7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0EF41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SAUTA                        </w:t>
            </w:r>
          </w:p>
          <w:p w14:paraId="6C3778D6" w14:textId="4004C888" w:rsidR="00454031" w:rsidRPr="00624432" w:rsidRDefault="00454031" w:rsidP="00031540">
            <w:pPr>
              <w:tabs>
                <w:tab w:val="left" w:pos="930"/>
              </w:tabs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MONICA</w:t>
            </w:r>
            <w:r w:rsidR="00FD081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513056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39D0F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ROSITANI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D10E8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La nascita della scrittura. Tra archeologia e testi</w:t>
            </w:r>
          </w:p>
        </w:tc>
      </w:tr>
      <w:tr w:rsidR="00454031" w:rsidRPr="00624432" w14:paraId="72A41D50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B2458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"/>
              </w:rPr>
              <w:t>8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E0800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PIPITO’</w:t>
            </w:r>
          </w:p>
          <w:p w14:paraId="2095E582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vertAlign w:val="superscript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ANGELA                 201198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26938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SPAGNOLO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B5DA3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L’insediamento antico di Gioiosa Guardia: scavi, studi, prospettive di ricerca e valorizzazione</w:t>
            </w:r>
          </w:p>
        </w:tc>
      </w:tr>
    </w:tbl>
    <w:p w14:paraId="1D0583DF" w14:textId="77777777" w:rsidR="00454031" w:rsidRDefault="00454031" w:rsidP="00454031">
      <w:pPr>
        <w:widowControl w:val="0"/>
        <w:autoSpaceDE w:val="0"/>
        <w:autoSpaceDN w:val="0"/>
        <w:adjustRightInd w:val="0"/>
        <w:ind w:left="-851"/>
        <w:rPr>
          <w:rFonts w:ascii="Calibri" w:hAnsi="Calibri"/>
          <w:b/>
          <w:color w:val="000000"/>
          <w:sz w:val="28"/>
          <w:szCs w:val="28"/>
          <w:lang w:val="it"/>
        </w:rPr>
      </w:pPr>
      <w:r>
        <w:rPr>
          <w:rFonts w:ascii="Calibri" w:hAnsi="Calibri"/>
          <w:b/>
          <w:color w:val="000000"/>
          <w:sz w:val="28"/>
          <w:szCs w:val="28"/>
          <w:lang w:val="it"/>
        </w:rPr>
        <w:t xml:space="preserve">                                              </w:t>
      </w:r>
    </w:p>
    <w:p w14:paraId="77A0B496" w14:textId="77777777" w:rsidR="00454031" w:rsidRPr="00454031" w:rsidRDefault="00454031" w:rsidP="00454031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FF0000"/>
          <w:sz w:val="48"/>
          <w:szCs w:val="4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ADD61D" w14:textId="77777777" w:rsidR="002B3B9F" w:rsidRPr="00454031" w:rsidRDefault="002B3B9F" w:rsidP="006307DC">
      <w:pPr>
        <w:rPr>
          <w:lang w:val="it"/>
        </w:rPr>
      </w:pPr>
    </w:p>
    <w:p w14:paraId="7E7989AD" w14:textId="77777777" w:rsidR="002B3B9F" w:rsidRDefault="002B3B9F" w:rsidP="006307DC"/>
    <w:p w14:paraId="7FA02B2B" w14:textId="77777777" w:rsidR="002B3B9F" w:rsidRDefault="002B3B9F" w:rsidP="006307DC"/>
    <w:p w14:paraId="5EAB5327" w14:textId="77777777" w:rsidR="002B3B9F" w:rsidRDefault="002B3B9F" w:rsidP="006307DC"/>
    <w:p w14:paraId="76B58062" w14:textId="77777777" w:rsidR="002B3B9F" w:rsidRDefault="002B3B9F" w:rsidP="006307DC"/>
    <w:p w14:paraId="455AF664" w14:textId="77777777" w:rsidR="002B3B9F" w:rsidRDefault="002B3B9F" w:rsidP="006307DC"/>
    <w:p w14:paraId="3D367932" w14:textId="77777777" w:rsidR="002B3B9F" w:rsidRDefault="002B3B9F" w:rsidP="006307DC"/>
    <w:p w14:paraId="0635FE8C" w14:textId="77777777" w:rsidR="002B3B9F" w:rsidRDefault="002B3B9F" w:rsidP="006307DC"/>
    <w:p w14:paraId="32F2317D" w14:textId="77777777" w:rsidR="002B3B9F" w:rsidRDefault="002B3B9F" w:rsidP="006307DC"/>
    <w:p w14:paraId="7F8DAAC0" w14:textId="77777777" w:rsidR="002B3B9F" w:rsidRDefault="002B3B9F" w:rsidP="006307DC"/>
    <w:p w14:paraId="3FC5A879" w14:textId="77777777" w:rsidR="002B3B9F" w:rsidRDefault="002B3B9F" w:rsidP="006307DC"/>
    <w:p w14:paraId="666BB4D5" w14:textId="77777777" w:rsidR="002B3B9F" w:rsidRDefault="002B3B9F" w:rsidP="006307DC"/>
    <w:p w14:paraId="5A5017E9" w14:textId="77777777" w:rsidR="002B3B9F" w:rsidRDefault="002B3B9F" w:rsidP="006307DC"/>
    <w:p w14:paraId="312E4A02" w14:textId="77777777" w:rsidR="002B3B9F" w:rsidRDefault="002B3B9F" w:rsidP="006307DC"/>
    <w:p w14:paraId="5FAD5532" w14:textId="77777777" w:rsidR="002B3B9F" w:rsidRDefault="002B3B9F" w:rsidP="006307DC"/>
    <w:p w14:paraId="79EC1AED" w14:textId="77777777" w:rsidR="002B3B9F" w:rsidRDefault="002B3B9F" w:rsidP="006307DC"/>
    <w:p w14:paraId="1E97FD16" w14:textId="77777777" w:rsidR="002B3B9F" w:rsidRDefault="002B3B9F" w:rsidP="006307DC"/>
    <w:p w14:paraId="25E37915" w14:textId="77777777" w:rsidR="002B3B9F" w:rsidRPr="00BC0C1C" w:rsidRDefault="002B3B9F" w:rsidP="002B3B9F">
      <w:pPr>
        <w:jc w:val="center"/>
      </w:pPr>
      <w:r w:rsidRPr="00BC0C1C">
        <w:rPr>
          <w:noProof/>
        </w:rPr>
        <w:drawing>
          <wp:inline distT="0" distB="0" distL="0" distR="0" wp14:anchorId="4BEB2471" wp14:editId="7245A41A">
            <wp:extent cx="638175" cy="552450"/>
            <wp:effectExtent l="19050" t="0" r="9525" b="0"/>
            <wp:docPr id="1235699546" name="Immagine 2" descr="Immagine che contiene testo, emblema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99546" name="Immagine 2" descr="Immagine che contiene testo, emblema, log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8F299" w14:textId="77777777" w:rsidR="002B3B9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466F9480" w14:textId="77777777" w:rsidR="002B3B9F" w:rsidRPr="00A6304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41A0BFD4" w14:textId="7E78DB54" w:rsidR="002B3B9F" w:rsidRPr="00D71177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20 MARZO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5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15.00</w:t>
      </w:r>
    </w:p>
    <w:p w14:paraId="4EEBECE0" w14:textId="6F88A397" w:rsidR="002B3B9F" w:rsidRPr="002B0D58" w:rsidRDefault="002B3B9F" w:rsidP="002B3B9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 MOSTRE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             </w:t>
      </w:r>
    </w:p>
    <w:p w14:paraId="4DB35798" w14:textId="5C62B864" w:rsidR="002B3B9F" w:rsidRDefault="002B3B9F" w:rsidP="002B3B9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B3B9F">
        <w:rPr>
          <w:rFonts w:asciiTheme="minorHAnsi" w:hAnsiTheme="minorHAnsi" w:cstheme="minorHAnsi"/>
          <w:b/>
          <w:bCs/>
          <w:sz w:val="32"/>
          <w:szCs w:val="32"/>
        </w:rPr>
        <w:t>CORSO DI LAUREA MAGISTRALE IN TRADIZIONE CLASSICA – ARCHEOLOGIA DEL MEDITERRANEO</w:t>
      </w:r>
    </w:p>
    <w:p w14:paraId="398C34AA" w14:textId="77777777" w:rsidR="002B3B9F" w:rsidRDefault="002B3B9F" w:rsidP="002B3B9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03094FD" w14:textId="106B3E88" w:rsidR="002B3B9F" w:rsidRPr="002B3B9F" w:rsidRDefault="00346FBE" w:rsidP="002B3B9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BC56D0">
        <w:rPr>
          <w:rFonts w:asciiTheme="minorHAnsi" w:hAnsiTheme="minorHAnsi" w:cstheme="minorHAnsi"/>
          <w:b/>
          <w:bCs/>
          <w:sz w:val="32"/>
          <w:szCs w:val="32"/>
        </w:rPr>
        <w:t xml:space="preserve">      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422988"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B3B9F">
        <w:rPr>
          <w:rFonts w:asciiTheme="minorHAnsi" w:hAnsiTheme="minorHAnsi" w:cstheme="minorHAnsi"/>
          <w:b/>
          <w:bCs/>
          <w:sz w:val="32"/>
          <w:szCs w:val="32"/>
        </w:rPr>
        <w:t>C</w:t>
      </w:r>
      <w:r w:rsidR="002B3B9F">
        <w:rPr>
          <w:rFonts w:asciiTheme="minorHAnsi" w:hAnsiTheme="minorHAnsi" w:cstheme="minorHAnsi"/>
          <w:b/>
          <w:bCs/>
        </w:rPr>
        <w:t xml:space="preserve">ommissione: Prof. M. Onorato(Presidente) </w:t>
      </w:r>
      <w:r w:rsidR="006E4934">
        <w:rPr>
          <w:rFonts w:asciiTheme="minorHAnsi" w:hAnsiTheme="minorHAnsi" w:cstheme="minorHAnsi"/>
          <w:b/>
          <w:bCs/>
        </w:rPr>
        <w:t xml:space="preserve">A.Baglio, </w:t>
      </w:r>
      <w:r>
        <w:rPr>
          <w:rFonts w:asciiTheme="minorHAnsi" w:hAnsiTheme="minorHAnsi" w:cstheme="minorHAnsi"/>
          <w:b/>
          <w:bCs/>
        </w:rPr>
        <w:t>G. Cascio, P. De Capua,</w:t>
      </w:r>
      <w:r w:rsidR="00582384">
        <w:rPr>
          <w:rFonts w:asciiTheme="minorHAnsi" w:hAnsiTheme="minorHAnsi" w:cstheme="minorHAnsi"/>
          <w:b/>
          <w:bCs/>
        </w:rPr>
        <w:t xml:space="preserve"> </w:t>
      </w:r>
      <w:r w:rsidR="002B3B9F">
        <w:rPr>
          <w:rFonts w:asciiTheme="minorHAnsi" w:hAnsiTheme="minorHAnsi" w:cstheme="minorHAnsi"/>
          <w:b/>
          <w:bCs/>
        </w:rPr>
        <w:t>D.</w:t>
      </w:r>
      <w:r w:rsidR="005342B1">
        <w:rPr>
          <w:rFonts w:asciiTheme="minorHAnsi" w:hAnsiTheme="minorHAnsi" w:cstheme="minorHAnsi"/>
          <w:b/>
          <w:bCs/>
        </w:rPr>
        <w:t xml:space="preserve"> </w:t>
      </w:r>
      <w:r w:rsidR="002B3B9F">
        <w:rPr>
          <w:rFonts w:asciiTheme="minorHAnsi" w:hAnsiTheme="minorHAnsi" w:cstheme="minorHAnsi"/>
          <w:b/>
          <w:bCs/>
        </w:rPr>
        <w:t>Gionta</w:t>
      </w:r>
      <w:r>
        <w:rPr>
          <w:rFonts w:asciiTheme="minorHAnsi" w:hAnsiTheme="minorHAnsi" w:cstheme="minorHAnsi"/>
          <w:b/>
          <w:bCs/>
        </w:rPr>
        <w:t xml:space="preserve">, </w:t>
      </w:r>
      <w:r w:rsidR="00225B64">
        <w:rPr>
          <w:rFonts w:asciiTheme="minorHAnsi" w:hAnsiTheme="minorHAnsi" w:cstheme="minorHAnsi"/>
          <w:b/>
          <w:bCs/>
        </w:rPr>
        <w:t xml:space="preserve">L.Portuese, </w:t>
      </w:r>
      <w:r>
        <w:rPr>
          <w:rFonts w:asciiTheme="minorHAnsi" w:hAnsiTheme="minorHAnsi" w:cstheme="minorHAnsi"/>
          <w:b/>
          <w:bCs/>
        </w:rPr>
        <w:t>A. Rositani, S.Tuccinardi</w:t>
      </w:r>
    </w:p>
    <w:p w14:paraId="3E673D53" w14:textId="77777777" w:rsidR="002B3B9F" w:rsidRPr="002B3B9F" w:rsidRDefault="002B3B9F" w:rsidP="006307DC">
      <w:pPr>
        <w:rPr>
          <w:b/>
          <w:bCs/>
          <w:sz w:val="32"/>
          <w:szCs w:val="32"/>
        </w:rPr>
      </w:pP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81"/>
        <w:gridCol w:w="7513"/>
        <w:gridCol w:w="1904"/>
      </w:tblGrid>
      <w:tr w:rsidR="002B3B9F" w:rsidRPr="00082CA3" w14:paraId="47670FD0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F53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7AE00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B207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9A011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E8B69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2B3B9F" w:rsidRPr="00765C83" w14:paraId="0031E22B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68224" w14:textId="77777777" w:rsidR="002B3B9F" w:rsidRPr="00765C83" w:rsidRDefault="002B3B9F" w:rsidP="002B3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0AF39" w14:textId="77777777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>ROCCA</w:t>
            </w:r>
          </w:p>
          <w:p w14:paraId="7BB7E687" w14:textId="168F0F00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>MARIKA        545442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3C7F8" w14:textId="093F3F0E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>GIONTA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B69E8" w14:textId="5A62BD92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>Il Romanae historiae compendium di Pomponio Leto dai manoscritti alle stampe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AC9F0" w14:textId="7BDF4103" w:rsidR="002B3B9F" w:rsidRPr="00765C83" w:rsidRDefault="00862FA7" w:rsidP="002B3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CAPUA</w:t>
            </w:r>
          </w:p>
        </w:tc>
      </w:tr>
    </w:tbl>
    <w:p w14:paraId="54DA1CFB" w14:textId="77777777" w:rsidR="002B3B9F" w:rsidRDefault="002B3B9F" w:rsidP="006307DC"/>
    <w:p w14:paraId="43FCBC66" w14:textId="77777777" w:rsidR="00955C09" w:rsidRDefault="00955C09" w:rsidP="006307DC"/>
    <w:p w14:paraId="5FF0DEDE" w14:textId="77777777" w:rsidR="00955C09" w:rsidRDefault="00955C09" w:rsidP="006307DC"/>
    <w:p w14:paraId="1FA046D5" w14:textId="77777777" w:rsidR="00955C09" w:rsidRDefault="00955C09" w:rsidP="006307DC"/>
    <w:p w14:paraId="7D675333" w14:textId="77777777" w:rsidR="00955C09" w:rsidRDefault="00955C09" w:rsidP="006307DC"/>
    <w:p w14:paraId="2D64B6E3" w14:textId="77777777" w:rsidR="00955C09" w:rsidRDefault="00955C09" w:rsidP="006307DC"/>
    <w:p w14:paraId="356AB1B4" w14:textId="77777777" w:rsidR="00955C09" w:rsidRDefault="00955C09" w:rsidP="006307DC"/>
    <w:p w14:paraId="243AA129" w14:textId="77777777" w:rsidR="00955C09" w:rsidRDefault="00955C09" w:rsidP="006307DC"/>
    <w:p w14:paraId="1C7AAF0A" w14:textId="77777777" w:rsidR="00955C09" w:rsidRDefault="00955C09" w:rsidP="006307DC"/>
    <w:p w14:paraId="0F6842C6" w14:textId="77777777" w:rsidR="00955C09" w:rsidRDefault="00955C09" w:rsidP="006307DC"/>
    <w:p w14:paraId="128A03F5" w14:textId="77777777" w:rsidR="00955C09" w:rsidRDefault="00955C09" w:rsidP="006307DC"/>
    <w:p w14:paraId="02A40EE0" w14:textId="77777777" w:rsidR="00955C09" w:rsidRDefault="00955C09" w:rsidP="006307DC"/>
    <w:p w14:paraId="7BF9F1B6" w14:textId="77777777" w:rsidR="00955C09" w:rsidRDefault="00955C09" w:rsidP="006307DC"/>
    <w:p w14:paraId="2004C5A4" w14:textId="77777777" w:rsidR="00955C09" w:rsidRDefault="00955C09" w:rsidP="006307DC"/>
    <w:p w14:paraId="28A0513A" w14:textId="77777777" w:rsidR="00955C09" w:rsidRDefault="00955C09" w:rsidP="006307DC"/>
    <w:p w14:paraId="544B4167" w14:textId="77777777" w:rsidR="00955C09" w:rsidRDefault="00955C09" w:rsidP="006307DC"/>
    <w:p w14:paraId="6662AB55" w14:textId="77777777" w:rsidR="00955C09" w:rsidRDefault="00955C09" w:rsidP="006307DC"/>
    <w:p w14:paraId="14FE3103" w14:textId="77777777" w:rsidR="00955C09" w:rsidRDefault="00955C09" w:rsidP="006307DC"/>
    <w:p w14:paraId="1976BA85" w14:textId="77777777" w:rsidR="00955C09" w:rsidRDefault="00955C09" w:rsidP="006307DC"/>
    <w:p w14:paraId="3BCC7E92" w14:textId="77777777" w:rsidR="00955C09" w:rsidRDefault="00955C09" w:rsidP="006307DC"/>
    <w:p w14:paraId="4157C7F6" w14:textId="77777777" w:rsidR="00B01F92" w:rsidRDefault="00B01F92" w:rsidP="00B01F9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C223A23" wp14:editId="381D108E">
            <wp:extent cx="656590" cy="625856"/>
            <wp:effectExtent l="0" t="0" r="0" b="0"/>
            <wp:docPr id="20628138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2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F1071" w14:textId="3A348699" w:rsidR="00B01F92" w:rsidRPr="00F07544" w:rsidRDefault="00B01F92" w:rsidP="00B01F92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F07544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</w:t>
      </w:r>
      <w:r w:rsidRPr="00F07544">
        <w:rPr>
          <w:rFonts w:ascii="Calibri" w:hAnsi="Calibri" w:cs="Calibri"/>
          <w:b/>
          <w:sz w:val="20"/>
          <w:szCs w:val="20"/>
        </w:rPr>
        <w:t xml:space="preserve">     DIPARTIMENTO DI CIVILTA’ ANTICHE E MODERNE</w:t>
      </w:r>
    </w:p>
    <w:p w14:paraId="7446A45A" w14:textId="77777777" w:rsidR="00B01F92" w:rsidRPr="00F07544" w:rsidRDefault="00B01F92" w:rsidP="00B01F9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F07544">
        <w:rPr>
          <w:rFonts w:ascii="Calibri" w:hAnsi="Calibri"/>
          <w:b/>
          <w:bCs/>
          <w:color w:val="000000"/>
          <w:sz w:val="20"/>
          <w:szCs w:val="20"/>
        </w:rPr>
        <w:t>Anno Accademico 2023/2024</w:t>
      </w:r>
    </w:p>
    <w:p w14:paraId="551C00B6" w14:textId="4CA7C683" w:rsidR="00B01F92" w:rsidRPr="00F07544" w:rsidRDefault="00B01F92" w:rsidP="00B01F92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 w:rsidRPr="00F07544">
        <w:rPr>
          <w:b/>
          <w:bCs/>
          <w:color w:val="000000"/>
        </w:rPr>
        <w:t xml:space="preserve">                                                                                </w:t>
      </w:r>
      <w:r w:rsidR="005830C7">
        <w:rPr>
          <w:b/>
          <w:bCs/>
          <w:color w:val="000000"/>
        </w:rPr>
        <w:t xml:space="preserve">       </w:t>
      </w:r>
      <w:r w:rsidRPr="00F07544">
        <w:rPr>
          <w:b/>
          <w:bCs/>
          <w:color w:val="000000"/>
        </w:rPr>
        <w:t xml:space="preserve">    </w:t>
      </w:r>
      <w:r w:rsidRPr="00F07544">
        <w:rPr>
          <w:rFonts w:ascii="Calibri" w:hAnsi="Calibri"/>
          <w:b/>
          <w:bCs/>
          <w:color w:val="000000"/>
        </w:rPr>
        <w:t xml:space="preserve">Seduta di Laurea del  </w:t>
      </w:r>
      <w:r>
        <w:rPr>
          <w:rFonts w:ascii="Calibri" w:hAnsi="Calibri"/>
          <w:b/>
          <w:bCs/>
          <w:color w:val="000000"/>
        </w:rPr>
        <w:t>20 MARZO</w:t>
      </w:r>
      <w:r w:rsidRPr="00F07544">
        <w:rPr>
          <w:rFonts w:ascii="Calibri" w:hAnsi="Calibri"/>
          <w:b/>
          <w:bCs/>
          <w:color w:val="000000"/>
        </w:rPr>
        <w:t xml:space="preserve"> 202</w:t>
      </w:r>
      <w:r>
        <w:rPr>
          <w:rFonts w:ascii="Calibri" w:hAnsi="Calibri"/>
          <w:b/>
          <w:bCs/>
          <w:color w:val="000000"/>
        </w:rPr>
        <w:t>5</w:t>
      </w:r>
      <w:r w:rsidRPr="00F07544">
        <w:rPr>
          <w:rFonts w:ascii="Calibri" w:hAnsi="Calibri"/>
          <w:b/>
          <w:bCs/>
          <w:color w:val="000000"/>
        </w:rPr>
        <w:t xml:space="preserve"> ore 15.</w:t>
      </w:r>
      <w:r>
        <w:rPr>
          <w:rFonts w:ascii="Calibri" w:hAnsi="Calibri"/>
          <w:b/>
          <w:bCs/>
          <w:color w:val="000000"/>
        </w:rPr>
        <w:t>3</w:t>
      </w:r>
      <w:r w:rsidRPr="00F07544">
        <w:rPr>
          <w:rFonts w:ascii="Calibri" w:hAnsi="Calibri"/>
          <w:b/>
          <w:bCs/>
          <w:color w:val="000000"/>
        </w:rPr>
        <w:t>0</w:t>
      </w:r>
    </w:p>
    <w:p w14:paraId="2E54353D" w14:textId="1662752F" w:rsidR="00B01F92" w:rsidRPr="003F64D6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4D6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“sala mostre”</w:t>
      </w:r>
    </w:p>
    <w:p w14:paraId="6F8B26F2" w14:textId="77777777" w:rsidR="00B01F92" w:rsidRDefault="00B01F92" w:rsidP="00B01F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Corso  di laurea Magistrale: Metodi e Linguaggi del Giornalismo</w:t>
      </w:r>
    </w:p>
    <w:p w14:paraId="4861FE2F" w14:textId="77777777" w:rsidR="00B01F92" w:rsidRPr="00B3641A" w:rsidRDefault="00B01F92" w:rsidP="00B01F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</w:p>
    <w:p w14:paraId="72613D0B" w14:textId="77777777" w:rsidR="00B01F92" w:rsidRDefault="00B01F92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b/>
          <w:bCs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E07879" w14:textId="7C35498C" w:rsidR="00757678" w:rsidRPr="00757678" w:rsidRDefault="00B01F92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3F64D6"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 M. Parito (Presidente), </w:t>
      </w:r>
      <w:r w:rsidR="002334EA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Astone</w:t>
      </w:r>
      <w:r w:rsidR="00BE357A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Baglio,</w:t>
      </w:r>
      <w:r w:rsidR="00757678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S.Bottari,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669F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Centorrino, </w:t>
      </w:r>
      <w:r w:rsidR="003F64D6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P. De Meo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B1550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</w:t>
      </w:r>
      <w:r w:rsidR="002A4392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1550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Geraci,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M.L. Giacobello,</w:t>
      </w:r>
    </w:p>
    <w:p w14:paraId="176FC563" w14:textId="68F7BFD2" w:rsidR="00B01F92" w:rsidRPr="00757678" w:rsidRDefault="00757678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V.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Naymo,</w:t>
      </w:r>
      <w:r w:rsidR="00B01F92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F. Pira</w:t>
      </w:r>
      <w:r w:rsidR="00B01F92" w:rsidRPr="00757678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5F41A24" w14:textId="77777777" w:rsidR="00B01F92" w:rsidRPr="00F07544" w:rsidRDefault="00B01F92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143"/>
        <w:tblW w:w="1394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843"/>
        <w:gridCol w:w="5584"/>
        <w:gridCol w:w="2410"/>
      </w:tblGrid>
      <w:tr w:rsidR="00B01F92" w14:paraId="25D3BCDE" w14:textId="77777777" w:rsidTr="000315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9BB33D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381509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8BC713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RELATORE</w:t>
            </w:r>
          </w:p>
        </w:tc>
        <w:tc>
          <w:tcPr>
            <w:tcW w:w="5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60DE58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TITOLO DELLA TESI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3EC9E3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CORRELATORE</w:t>
            </w:r>
          </w:p>
        </w:tc>
      </w:tr>
      <w:tr w:rsidR="00B01F92" w:rsidRPr="006A52B4" w14:paraId="157FD78D" w14:textId="77777777" w:rsidTr="00757678">
        <w:trPr>
          <w:trHeight w:val="57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015B5A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6935" w14:textId="77777777" w:rsidR="00B01F92" w:rsidRPr="00693E0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3E09">
              <w:rPr>
                <w:rFonts w:asciiTheme="minorHAnsi" w:hAnsiTheme="minorHAnsi" w:cstheme="minorHAnsi"/>
                <w:sz w:val="22"/>
                <w:szCs w:val="22"/>
              </w:rPr>
              <w:t>CALABRO’</w:t>
            </w:r>
          </w:p>
          <w:p w14:paraId="0242E41C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3E09">
              <w:rPr>
                <w:rFonts w:asciiTheme="minorHAnsi" w:hAnsiTheme="minorHAnsi" w:cstheme="minorHAnsi"/>
                <w:sz w:val="22"/>
                <w:szCs w:val="22"/>
              </w:rPr>
              <w:t>ANTONIO 545413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35AF15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PIRA</w:t>
            </w:r>
          </w:p>
        </w:tc>
        <w:tc>
          <w:tcPr>
            <w:tcW w:w="5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A9937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14E">
              <w:rPr>
                <w:rFonts w:asciiTheme="minorHAnsi" w:hAnsiTheme="minorHAnsi" w:cstheme="minorHAnsi"/>
                <w:sz w:val="22"/>
                <w:szCs w:val="22"/>
              </w:rPr>
              <w:t>Dalla radiocronaca sincopata alla telecronaca urlata: l’evoluzione nel racconto degli eventi calcistici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4A2A2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7A69">
              <w:rPr>
                <w:rFonts w:asciiTheme="minorHAnsi" w:hAnsiTheme="minorHAnsi" w:cstheme="minorHAnsi"/>
                <w:sz w:val="22"/>
                <w:szCs w:val="22"/>
              </w:rPr>
              <w:t xml:space="preserve">              PARITO</w:t>
            </w:r>
          </w:p>
        </w:tc>
      </w:tr>
      <w:tr w:rsidR="00757678" w:rsidRPr="006A52B4" w14:paraId="479E244D" w14:textId="77777777" w:rsidTr="000315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F07C9" w14:textId="18E38BE5" w:rsidR="00757678" w:rsidRPr="00AE7A69" w:rsidRDefault="00757678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6A8A28" w14:textId="2968F4BD" w:rsidR="00757678" w:rsidRPr="00693E09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CALABRESE    ANTONINO  494945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42D5BC" w14:textId="5A240F46" w:rsidR="00757678" w:rsidRDefault="00757678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BOTTARI</w:t>
            </w:r>
          </w:p>
        </w:tc>
        <w:tc>
          <w:tcPr>
            <w:tcW w:w="5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BA895" w14:textId="77777777" w:rsidR="00757678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Opinione pubblica e censura nel Mezzogiorno pre-unitario</w:t>
            </w:r>
          </w:p>
          <w:p w14:paraId="700E3F6C" w14:textId="34E1BB2D" w:rsidR="00757678" w:rsidRPr="00E2514E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Dalla Repubblica Napoletana alla nascita del Regno delle Due Sicilie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3FFED" w14:textId="1C1955AA" w:rsidR="00757678" w:rsidRPr="00AE7A69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NAYMO</w:t>
            </w:r>
          </w:p>
        </w:tc>
      </w:tr>
    </w:tbl>
    <w:p w14:paraId="647D06A0" w14:textId="77777777" w:rsidR="00B01F92" w:rsidRPr="00070B45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41021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Theme="minorHAnsi" w:hAnsiTheme="minorHAnsi" w:cstheme="minorHAns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9B79F6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A2A024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E673BF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F34B18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948FFD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64C68F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A10759" w14:textId="77777777" w:rsidR="00955C09" w:rsidRDefault="00955C09" w:rsidP="00B01F92">
      <w:pPr>
        <w:widowControl w:val="0"/>
        <w:autoSpaceDE w:val="0"/>
        <w:autoSpaceDN w:val="0"/>
        <w:adjustRightInd w:val="0"/>
        <w:jc w:val="center"/>
      </w:pPr>
    </w:p>
    <w:sectPr w:rsidR="00955C09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4CC6"/>
    <w:multiLevelType w:val="hybridMultilevel"/>
    <w:tmpl w:val="26982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654E"/>
    <w:multiLevelType w:val="hybridMultilevel"/>
    <w:tmpl w:val="065C4FDC"/>
    <w:lvl w:ilvl="0" w:tplc="DB3E8F90">
      <w:start w:val="1"/>
      <w:numFmt w:val="upperLetter"/>
      <w:lvlText w:val="%1."/>
      <w:lvlJc w:val="left"/>
      <w:pPr>
        <w:ind w:left="213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2132556935">
    <w:abstractNumId w:val="1"/>
  </w:num>
  <w:num w:numId="2" w16cid:durableId="1499930290">
    <w:abstractNumId w:val="0"/>
  </w:num>
  <w:num w:numId="3" w16cid:durableId="93926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752F"/>
    <w:rsid w:val="00012E7C"/>
    <w:rsid w:val="000219D2"/>
    <w:rsid w:val="00021C47"/>
    <w:rsid w:val="000533DE"/>
    <w:rsid w:val="00063CCB"/>
    <w:rsid w:val="0006606F"/>
    <w:rsid w:val="00082CA3"/>
    <w:rsid w:val="00084EF9"/>
    <w:rsid w:val="000A08E0"/>
    <w:rsid w:val="000A14E3"/>
    <w:rsid w:val="000B3B95"/>
    <w:rsid w:val="000C23DD"/>
    <w:rsid w:val="000C60F9"/>
    <w:rsid w:val="000D1FE6"/>
    <w:rsid w:val="000D374B"/>
    <w:rsid w:val="000D4855"/>
    <w:rsid w:val="000E2185"/>
    <w:rsid w:val="000F1737"/>
    <w:rsid w:val="000F5BE9"/>
    <w:rsid w:val="00100F7C"/>
    <w:rsid w:val="00107DB1"/>
    <w:rsid w:val="00110B7A"/>
    <w:rsid w:val="00130947"/>
    <w:rsid w:val="0013695C"/>
    <w:rsid w:val="0014286F"/>
    <w:rsid w:val="00147AFE"/>
    <w:rsid w:val="00150E9F"/>
    <w:rsid w:val="001511A5"/>
    <w:rsid w:val="00155D00"/>
    <w:rsid w:val="00171FBF"/>
    <w:rsid w:val="00177085"/>
    <w:rsid w:val="0018438F"/>
    <w:rsid w:val="001A0692"/>
    <w:rsid w:val="001A31AA"/>
    <w:rsid w:val="001C22F4"/>
    <w:rsid w:val="001C3BB9"/>
    <w:rsid w:val="001C3F48"/>
    <w:rsid w:val="001C4223"/>
    <w:rsid w:val="001D0A97"/>
    <w:rsid w:val="001D5C71"/>
    <w:rsid w:val="001E2BEB"/>
    <w:rsid w:val="001F1152"/>
    <w:rsid w:val="001F5140"/>
    <w:rsid w:val="002076D4"/>
    <w:rsid w:val="0021204D"/>
    <w:rsid w:val="002125CC"/>
    <w:rsid w:val="0021621F"/>
    <w:rsid w:val="002244F0"/>
    <w:rsid w:val="00225B64"/>
    <w:rsid w:val="00227966"/>
    <w:rsid w:val="00230988"/>
    <w:rsid w:val="002334EA"/>
    <w:rsid w:val="0025425A"/>
    <w:rsid w:val="00262D48"/>
    <w:rsid w:val="00272043"/>
    <w:rsid w:val="00272A43"/>
    <w:rsid w:val="002A4392"/>
    <w:rsid w:val="002A6C4A"/>
    <w:rsid w:val="002B0D58"/>
    <w:rsid w:val="002B3B9F"/>
    <w:rsid w:val="002B7519"/>
    <w:rsid w:val="002C2351"/>
    <w:rsid w:val="002C2A01"/>
    <w:rsid w:val="002C2C64"/>
    <w:rsid w:val="002C4C1C"/>
    <w:rsid w:val="002C5A29"/>
    <w:rsid w:val="002D037E"/>
    <w:rsid w:val="002E152E"/>
    <w:rsid w:val="002E3936"/>
    <w:rsid w:val="002F63C4"/>
    <w:rsid w:val="002F7A6F"/>
    <w:rsid w:val="00300F28"/>
    <w:rsid w:val="003041EB"/>
    <w:rsid w:val="00312D9F"/>
    <w:rsid w:val="00317462"/>
    <w:rsid w:val="00322D1F"/>
    <w:rsid w:val="0032342C"/>
    <w:rsid w:val="00335B1A"/>
    <w:rsid w:val="00344A9A"/>
    <w:rsid w:val="00346506"/>
    <w:rsid w:val="00346FBE"/>
    <w:rsid w:val="00347CDC"/>
    <w:rsid w:val="003569DD"/>
    <w:rsid w:val="00360AF6"/>
    <w:rsid w:val="00377D69"/>
    <w:rsid w:val="00384C6C"/>
    <w:rsid w:val="00397868"/>
    <w:rsid w:val="003A0E3C"/>
    <w:rsid w:val="003A3140"/>
    <w:rsid w:val="003A632C"/>
    <w:rsid w:val="003B0F9B"/>
    <w:rsid w:val="003B1550"/>
    <w:rsid w:val="003B216C"/>
    <w:rsid w:val="003B2C48"/>
    <w:rsid w:val="003C6582"/>
    <w:rsid w:val="003D6432"/>
    <w:rsid w:val="003F4DBF"/>
    <w:rsid w:val="003F4E33"/>
    <w:rsid w:val="003F64D6"/>
    <w:rsid w:val="0041020E"/>
    <w:rsid w:val="0041183E"/>
    <w:rsid w:val="004119F0"/>
    <w:rsid w:val="00422988"/>
    <w:rsid w:val="00424F05"/>
    <w:rsid w:val="00433119"/>
    <w:rsid w:val="0044163D"/>
    <w:rsid w:val="00444B90"/>
    <w:rsid w:val="00453AAB"/>
    <w:rsid w:val="00454031"/>
    <w:rsid w:val="00466FDB"/>
    <w:rsid w:val="004A08D9"/>
    <w:rsid w:val="004A0E37"/>
    <w:rsid w:val="004A3240"/>
    <w:rsid w:val="004B7B1C"/>
    <w:rsid w:val="004D2C07"/>
    <w:rsid w:val="004D68CB"/>
    <w:rsid w:val="004F1DEA"/>
    <w:rsid w:val="004F2A8E"/>
    <w:rsid w:val="00500056"/>
    <w:rsid w:val="00510B88"/>
    <w:rsid w:val="0053228E"/>
    <w:rsid w:val="005342B1"/>
    <w:rsid w:val="005370D3"/>
    <w:rsid w:val="00541476"/>
    <w:rsid w:val="00542286"/>
    <w:rsid w:val="005545B5"/>
    <w:rsid w:val="00560908"/>
    <w:rsid w:val="00563A84"/>
    <w:rsid w:val="00570F5F"/>
    <w:rsid w:val="00582384"/>
    <w:rsid w:val="005830C7"/>
    <w:rsid w:val="0058430A"/>
    <w:rsid w:val="00590EFF"/>
    <w:rsid w:val="005A2B9B"/>
    <w:rsid w:val="005C1E83"/>
    <w:rsid w:val="005C6916"/>
    <w:rsid w:val="005F0D72"/>
    <w:rsid w:val="005F240E"/>
    <w:rsid w:val="005F4CFE"/>
    <w:rsid w:val="005F60CE"/>
    <w:rsid w:val="006307DC"/>
    <w:rsid w:val="0064304A"/>
    <w:rsid w:val="00645913"/>
    <w:rsid w:val="00653379"/>
    <w:rsid w:val="006540EC"/>
    <w:rsid w:val="00656D80"/>
    <w:rsid w:val="006646CF"/>
    <w:rsid w:val="00666207"/>
    <w:rsid w:val="0068175B"/>
    <w:rsid w:val="006A77FB"/>
    <w:rsid w:val="006B0011"/>
    <w:rsid w:val="006C3728"/>
    <w:rsid w:val="006D5BC9"/>
    <w:rsid w:val="006E08ED"/>
    <w:rsid w:val="006E4934"/>
    <w:rsid w:val="006E7285"/>
    <w:rsid w:val="006F3B87"/>
    <w:rsid w:val="006F5489"/>
    <w:rsid w:val="006F78B7"/>
    <w:rsid w:val="00703FBB"/>
    <w:rsid w:val="007247EB"/>
    <w:rsid w:val="0072720F"/>
    <w:rsid w:val="00752F54"/>
    <w:rsid w:val="00757678"/>
    <w:rsid w:val="00763B28"/>
    <w:rsid w:val="00765A29"/>
    <w:rsid w:val="00765C83"/>
    <w:rsid w:val="00766571"/>
    <w:rsid w:val="00793543"/>
    <w:rsid w:val="007A068C"/>
    <w:rsid w:val="007A16FB"/>
    <w:rsid w:val="007B03F8"/>
    <w:rsid w:val="007B051F"/>
    <w:rsid w:val="007C2A96"/>
    <w:rsid w:val="007D1EB6"/>
    <w:rsid w:val="007E52BF"/>
    <w:rsid w:val="007F6B24"/>
    <w:rsid w:val="008019A2"/>
    <w:rsid w:val="00804C9A"/>
    <w:rsid w:val="00806CEF"/>
    <w:rsid w:val="00807252"/>
    <w:rsid w:val="0081233B"/>
    <w:rsid w:val="00812A0C"/>
    <w:rsid w:val="00816A43"/>
    <w:rsid w:val="0081758E"/>
    <w:rsid w:val="008251FD"/>
    <w:rsid w:val="008259C8"/>
    <w:rsid w:val="008275F7"/>
    <w:rsid w:val="0083102E"/>
    <w:rsid w:val="00832EAA"/>
    <w:rsid w:val="00837CD0"/>
    <w:rsid w:val="00850F8A"/>
    <w:rsid w:val="00852D61"/>
    <w:rsid w:val="00862FA7"/>
    <w:rsid w:val="008712BE"/>
    <w:rsid w:val="008719D6"/>
    <w:rsid w:val="008719EB"/>
    <w:rsid w:val="008962FC"/>
    <w:rsid w:val="008A6E26"/>
    <w:rsid w:val="008A7A82"/>
    <w:rsid w:val="008B00F3"/>
    <w:rsid w:val="008B1A7A"/>
    <w:rsid w:val="008C3902"/>
    <w:rsid w:val="008D1661"/>
    <w:rsid w:val="008D1839"/>
    <w:rsid w:val="008E1B9E"/>
    <w:rsid w:val="008F32B4"/>
    <w:rsid w:val="008F6453"/>
    <w:rsid w:val="009015E6"/>
    <w:rsid w:val="00926A16"/>
    <w:rsid w:val="00936CEE"/>
    <w:rsid w:val="00955C09"/>
    <w:rsid w:val="00966A04"/>
    <w:rsid w:val="0097355A"/>
    <w:rsid w:val="00980B98"/>
    <w:rsid w:val="0098592D"/>
    <w:rsid w:val="00991E11"/>
    <w:rsid w:val="009A208A"/>
    <w:rsid w:val="009B1D2C"/>
    <w:rsid w:val="009C06CB"/>
    <w:rsid w:val="009D1AF5"/>
    <w:rsid w:val="009D6F86"/>
    <w:rsid w:val="009E017F"/>
    <w:rsid w:val="00A06D2E"/>
    <w:rsid w:val="00A22C0A"/>
    <w:rsid w:val="00A314BE"/>
    <w:rsid w:val="00A41E6B"/>
    <w:rsid w:val="00A43C55"/>
    <w:rsid w:val="00A45947"/>
    <w:rsid w:val="00A47479"/>
    <w:rsid w:val="00A64E35"/>
    <w:rsid w:val="00A779C5"/>
    <w:rsid w:val="00A85FB5"/>
    <w:rsid w:val="00A930B5"/>
    <w:rsid w:val="00A94242"/>
    <w:rsid w:val="00A97064"/>
    <w:rsid w:val="00AA6E67"/>
    <w:rsid w:val="00AB53E8"/>
    <w:rsid w:val="00AC3E68"/>
    <w:rsid w:val="00AC7B5C"/>
    <w:rsid w:val="00AC7EA0"/>
    <w:rsid w:val="00AD08BD"/>
    <w:rsid w:val="00AD2619"/>
    <w:rsid w:val="00AF30C1"/>
    <w:rsid w:val="00AF5AAF"/>
    <w:rsid w:val="00AF7717"/>
    <w:rsid w:val="00B01F92"/>
    <w:rsid w:val="00B0541E"/>
    <w:rsid w:val="00B16291"/>
    <w:rsid w:val="00B2522A"/>
    <w:rsid w:val="00B30A09"/>
    <w:rsid w:val="00B32D0D"/>
    <w:rsid w:val="00B44F47"/>
    <w:rsid w:val="00B4654E"/>
    <w:rsid w:val="00B5415B"/>
    <w:rsid w:val="00B61603"/>
    <w:rsid w:val="00B6477A"/>
    <w:rsid w:val="00B716BA"/>
    <w:rsid w:val="00B758B0"/>
    <w:rsid w:val="00B8057A"/>
    <w:rsid w:val="00B85310"/>
    <w:rsid w:val="00B8750E"/>
    <w:rsid w:val="00BA14EB"/>
    <w:rsid w:val="00BA2D1C"/>
    <w:rsid w:val="00BC0C1C"/>
    <w:rsid w:val="00BC3F75"/>
    <w:rsid w:val="00BC56D0"/>
    <w:rsid w:val="00BD2F8E"/>
    <w:rsid w:val="00BD3D39"/>
    <w:rsid w:val="00BD4704"/>
    <w:rsid w:val="00BD4AAA"/>
    <w:rsid w:val="00BE357A"/>
    <w:rsid w:val="00BF0B80"/>
    <w:rsid w:val="00C0451C"/>
    <w:rsid w:val="00C07392"/>
    <w:rsid w:val="00C07E4F"/>
    <w:rsid w:val="00C13BC0"/>
    <w:rsid w:val="00C32C14"/>
    <w:rsid w:val="00C3527E"/>
    <w:rsid w:val="00C35797"/>
    <w:rsid w:val="00C47061"/>
    <w:rsid w:val="00C75251"/>
    <w:rsid w:val="00CA0AC6"/>
    <w:rsid w:val="00CA4884"/>
    <w:rsid w:val="00CC20AB"/>
    <w:rsid w:val="00CC5EDA"/>
    <w:rsid w:val="00CD5C6F"/>
    <w:rsid w:val="00CD7186"/>
    <w:rsid w:val="00CE197A"/>
    <w:rsid w:val="00CE2900"/>
    <w:rsid w:val="00CE46DA"/>
    <w:rsid w:val="00CF07D6"/>
    <w:rsid w:val="00CF09A9"/>
    <w:rsid w:val="00CF3919"/>
    <w:rsid w:val="00CF78E1"/>
    <w:rsid w:val="00D0600B"/>
    <w:rsid w:val="00D33DCD"/>
    <w:rsid w:val="00D36701"/>
    <w:rsid w:val="00D4233B"/>
    <w:rsid w:val="00D42B0C"/>
    <w:rsid w:val="00D43281"/>
    <w:rsid w:val="00D457C7"/>
    <w:rsid w:val="00D66253"/>
    <w:rsid w:val="00D70A81"/>
    <w:rsid w:val="00D71177"/>
    <w:rsid w:val="00D95BF2"/>
    <w:rsid w:val="00D97E8F"/>
    <w:rsid w:val="00DA2A6C"/>
    <w:rsid w:val="00DC0C56"/>
    <w:rsid w:val="00DC6179"/>
    <w:rsid w:val="00DD29ED"/>
    <w:rsid w:val="00DE26B0"/>
    <w:rsid w:val="00DE3756"/>
    <w:rsid w:val="00DE6214"/>
    <w:rsid w:val="00DE62FE"/>
    <w:rsid w:val="00DE7596"/>
    <w:rsid w:val="00DF4532"/>
    <w:rsid w:val="00DF756C"/>
    <w:rsid w:val="00E043B4"/>
    <w:rsid w:val="00E23FBE"/>
    <w:rsid w:val="00E266AE"/>
    <w:rsid w:val="00E27FEF"/>
    <w:rsid w:val="00E441D9"/>
    <w:rsid w:val="00E50248"/>
    <w:rsid w:val="00E512AD"/>
    <w:rsid w:val="00E5190F"/>
    <w:rsid w:val="00E761FD"/>
    <w:rsid w:val="00E91CE6"/>
    <w:rsid w:val="00E97A21"/>
    <w:rsid w:val="00EB0F95"/>
    <w:rsid w:val="00EB4FD6"/>
    <w:rsid w:val="00EB6B38"/>
    <w:rsid w:val="00EC5813"/>
    <w:rsid w:val="00ED52FB"/>
    <w:rsid w:val="00ED53AC"/>
    <w:rsid w:val="00EF281D"/>
    <w:rsid w:val="00EF6DA7"/>
    <w:rsid w:val="00F21836"/>
    <w:rsid w:val="00F24EAE"/>
    <w:rsid w:val="00F30035"/>
    <w:rsid w:val="00F33E24"/>
    <w:rsid w:val="00F346B1"/>
    <w:rsid w:val="00F355F3"/>
    <w:rsid w:val="00F536A8"/>
    <w:rsid w:val="00F74B70"/>
    <w:rsid w:val="00F87150"/>
    <w:rsid w:val="00F92BCB"/>
    <w:rsid w:val="00F95126"/>
    <w:rsid w:val="00FA078F"/>
    <w:rsid w:val="00FA669F"/>
    <w:rsid w:val="00FC6F20"/>
    <w:rsid w:val="00FD0819"/>
    <w:rsid w:val="00FD4358"/>
    <w:rsid w:val="00FD71DE"/>
    <w:rsid w:val="00FE1B1C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100</cp:revision>
  <dcterms:created xsi:type="dcterms:W3CDTF">2023-12-01T08:21:00Z</dcterms:created>
  <dcterms:modified xsi:type="dcterms:W3CDTF">2025-03-07T11:24:00Z</dcterms:modified>
</cp:coreProperties>
</file>