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4671" w14:textId="77777777" w:rsidR="00B7278A" w:rsidRDefault="00B7278A" w:rsidP="00B7278A"/>
    <w:p w14:paraId="0F704672" w14:textId="77777777" w:rsidR="00B7278A" w:rsidRDefault="00B7278A" w:rsidP="00B7278A"/>
    <w:tbl>
      <w:tblPr>
        <w:tblW w:w="5928" w:type="pct"/>
        <w:tblInd w:w="-885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00" w:firstRow="0" w:lastRow="0" w:firstColumn="0" w:lastColumn="0" w:noHBand="0" w:noVBand="0"/>
      </w:tblPr>
      <w:tblGrid>
        <w:gridCol w:w="4113"/>
        <w:gridCol w:w="1645"/>
        <w:gridCol w:w="238"/>
        <w:gridCol w:w="1273"/>
        <w:gridCol w:w="1388"/>
        <w:gridCol w:w="3026"/>
      </w:tblGrid>
      <w:tr w:rsidR="00B7278A" w:rsidRPr="0022431B" w14:paraId="0F704676" w14:textId="77777777" w:rsidTr="00171B34">
        <w:trPr>
          <w:trHeight w:val="422"/>
        </w:trPr>
        <w:tc>
          <w:tcPr>
            <w:tcW w:w="5000" w:type="pct"/>
            <w:gridSpan w:val="6"/>
            <w:shd w:val="clear" w:color="auto" w:fill="D3DFEE"/>
          </w:tcPr>
          <w:p w14:paraId="0F704673" w14:textId="77777777" w:rsidR="00B7278A" w:rsidRDefault="00B7278A" w:rsidP="00171B34">
            <w:pPr>
              <w:spacing w:line="360" w:lineRule="auto"/>
              <w:rPr>
                <w:rFonts w:ascii="Calibri" w:hAnsi="Calibri"/>
                <w:b/>
                <w:sz w:val="36"/>
                <w:szCs w:val="36"/>
              </w:rPr>
            </w:pPr>
            <w:r w:rsidRPr="0022431B">
              <w:rPr>
                <w:rFonts w:ascii="Calibri" w:hAnsi="Calibri"/>
                <w:b/>
                <w:sz w:val="36"/>
                <w:szCs w:val="36"/>
              </w:rPr>
              <w:t xml:space="preserve">     SCIENZE DELL’INFORMAZIONE TECNICHE GIORNALISTE </w:t>
            </w:r>
            <w:proofErr w:type="gramStart"/>
            <w:r w:rsidRPr="0022431B">
              <w:rPr>
                <w:rFonts w:ascii="Calibri" w:hAnsi="Calibri"/>
                <w:b/>
                <w:sz w:val="36"/>
                <w:szCs w:val="36"/>
              </w:rPr>
              <w:t>E  SOCIAL</w:t>
            </w:r>
            <w:proofErr w:type="gramEnd"/>
            <w:r w:rsidRPr="0022431B">
              <w:rPr>
                <w:rFonts w:ascii="Calibri" w:hAnsi="Calibri"/>
                <w:b/>
                <w:sz w:val="36"/>
                <w:szCs w:val="36"/>
              </w:rPr>
              <w:t xml:space="preserve"> MEDIA </w:t>
            </w:r>
          </w:p>
          <w:p w14:paraId="0F704674" w14:textId="77777777" w:rsidR="00B7278A" w:rsidRDefault="00B7278A" w:rsidP="00B7278A">
            <w:pPr>
              <w:spacing w:line="36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 xml:space="preserve">Sessione </w:t>
            </w:r>
            <w:proofErr w:type="gramStart"/>
            <w:r>
              <w:rPr>
                <w:rFonts w:ascii="Calibri" w:hAnsi="Calibri"/>
                <w:b/>
                <w:sz w:val="36"/>
                <w:szCs w:val="36"/>
              </w:rPr>
              <w:t>Maggio</w:t>
            </w:r>
            <w:proofErr w:type="gramEnd"/>
          </w:p>
          <w:p w14:paraId="0F704675" w14:textId="77777777" w:rsidR="00B7278A" w:rsidRPr="00D47929" w:rsidRDefault="00B7278A" w:rsidP="00B7278A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>Solo III Anno E F.C.</w:t>
            </w:r>
          </w:p>
        </w:tc>
      </w:tr>
      <w:tr w:rsidR="00B7278A" w:rsidRPr="0022431B" w14:paraId="0F70467F" w14:textId="77777777" w:rsidTr="00171B34">
        <w:trPr>
          <w:gridAfter w:val="1"/>
          <w:wAfter w:w="1295" w:type="pct"/>
          <w:trHeight w:val="26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77" w14:textId="7FDFE5A8" w:rsidR="00B7278A" w:rsidRPr="0022431B" w:rsidRDefault="00B7278A" w:rsidP="00171B34">
            <w:pPr>
              <w:snapToGrid w:val="0"/>
              <w:ind w:left="-139" w:firstLine="139"/>
              <w:jc w:val="both"/>
              <w:rPr>
                <w:rFonts w:ascii="Comic Sans MS" w:hAnsi="Comic Sans MS" w:cs="Arial"/>
                <w:b/>
                <w:color w:val="008000"/>
              </w:rPr>
            </w:pPr>
            <w:proofErr w:type="gramStart"/>
            <w:r w:rsidRPr="0022431B">
              <w:rPr>
                <w:rFonts w:ascii="Comic Sans MS" w:hAnsi="Comic Sans MS" w:cs="Arial"/>
                <w:b/>
                <w:color w:val="008000"/>
                <w:sz w:val="22"/>
                <w:szCs w:val="22"/>
              </w:rPr>
              <w:t>DISCIPLINE  A.A.</w:t>
            </w:r>
            <w:proofErr w:type="gramEnd"/>
            <w:r w:rsidRPr="0022431B">
              <w:rPr>
                <w:rFonts w:ascii="Comic Sans MS" w:hAnsi="Comic Sans MS" w:cs="Arial"/>
                <w:b/>
                <w:color w:val="008000"/>
                <w:sz w:val="22"/>
                <w:szCs w:val="22"/>
              </w:rPr>
              <w:t xml:space="preserve"> 202</w:t>
            </w:r>
            <w:r w:rsidR="003D000F">
              <w:rPr>
                <w:rFonts w:ascii="Comic Sans MS" w:hAnsi="Comic Sans MS" w:cs="Arial"/>
                <w:b/>
                <w:color w:val="008000"/>
                <w:sz w:val="22"/>
                <w:szCs w:val="22"/>
              </w:rPr>
              <w:t>5</w:t>
            </w:r>
            <w:r w:rsidRPr="0022431B">
              <w:rPr>
                <w:rFonts w:ascii="Comic Sans MS" w:hAnsi="Comic Sans MS" w:cs="Arial"/>
                <w:b/>
                <w:color w:val="008000"/>
                <w:sz w:val="22"/>
                <w:szCs w:val="22"/>
              </w:rPr>
              <w:t>/202</w:t>
            </w:r>
            <w:r w:rsidR="003D000F">
              <w:rPr>
                <w:rFonts w:ascii="Comic Sans MS" w:hAnsi="Comic Sans MS" w:cs="Arial"/>
                <w:b/>
                <w:color w:val="008000"/>
                <w:sz w:val="22"/>
                <w:szCs w:val="22"/>
              </w:rPr>
              <w:t>6</w:t>
            </w:r>
          </w:p>
          <w:p w14:paraId="0F704678" w14:textId="77777777" w:rsidR="00B7278A" w:rsidRPr="0022431B" w:rsidRDefault="00B7278A" w:rsidP="00171B34">
            <w:pPr>
              <w:snapToGrid w:val="0"/>
              <w:ind w:left="-139" w:firstLine="139"/>
              <w:jc w:val="both"/>
              <w:rPr>
                <w:rFonts w:ascii="Comic Sans MS" w:hAnsi="Comic Sans MS" w:cs="Arial"/>
                <w:b/>
                <w:color w:val="008000"/>
              </w:rPr>
            </w:pP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79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omic Sans MS" w:hAnsi="Comic Sans MS"/>
                <w:b/>
                <w:color w:val="FF6600"/>
              </w:rPr>
            </w:pPr>
            <w:r w:rsidRPr="0022431B">
              <w:rPr>
                <w:rFonts w:ascii="Comic Sans MS" w:hAnsi="Comic Sans MS"/>
                <w:b/>
                <w:color w:val="FF6600"/>
                <w:sz w:val="22"/>
                <w:szCs w:val="22"/>
              </w:rPr>
              <w:t>I</w:t>
            </w:r>
          </w:p>
          <w:p w14:paraId="0F70467A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omic Sans MS" w:hAnsi="Comic Sans MS"/>
                <w:b/>
                <w:color w:val="FF6600"/>
              </w:rPr>
            </w:pPr>
            <w:r w:rsidRPr="0022431B">
              <w:rPr>
                <w:rFonts w:ascii="Comic Sans MS" w:hAnsi="Comic Sans MS"/>
                <w:b/>
                <w:color w:val="FF6600"/>
                <w:sz w:val="22"/>
                <w:szCs w:val="22"/>
              </w:rPr>
              <w:t>APPELLO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7B" w14:textId="77777777" w:rsidR="00B7278A" w:rsidRPr="0022431B" w:rsidRDefault="00B7278A" w:rsidP="00171B34">
            <w:pPr>
              <w:suppressAutoHyphens w:val="0"/>
              <w:spacing w:after="200" w:line="276" w:lineRule="auto"/>
              <w:rPr>
                <w:rFonts w:ascii="Comic Sans MS" w:hAnsi="Comic Sans MS"/>
                <w:b/>
                <w:color w:val="FF6600"/>
              </w:rPr>
            </w:pPr>
          </w:p>
          <w:p w14:paraId="0F70467C" w14:textId="77777777" w:rsidR="00B7278A" w:rsidRPr="0022431B" w:rsidRDefault="00B7278A" w:rsidP="00171B34">
            <w:pPr>
              <w:snapToGrid w:val="0"/>
              <w:jc w:val="center"/>
              <w:rPr>
                <w:rFonts w:ascii="Comic Sans MS" w:hAnsi="Comic Sans MS"/>
                <w:b/>
                <w:color w:val="FF6600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7D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omic Sans MS" w:hAnsi="Comic Sans MS"/>
                <w:b/>
                <w:color w:val="993366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7E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omic Sans MS" w:hAnsi="Comic Sans MS"/>
                <w:b/>
                <w:color w:val="993366"/>
              </w:rPr>
            </w:pPr>
          </w:p>
        </w:tc>
      </w:tr>
      <w:tr w:rsidR="00B7278A" w:rsidRPr="0022431B" w14:paraId="0F704685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80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Antropologia Culturale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81" w14:textId="63293963" w:rsidR="00B7278A" w:rsidRPr="0022431B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A4544F">
              <w:rPr>
                <w:rFonts w:ascii="Calibri" w:hAnsi="Calibri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82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83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84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14:paraId="0F70468C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86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Big data e social media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87" w14:textId="619EE606" w:rsidR="00B7278A" w:rsidRPr="0022431B" w:rsidRDefault="00603034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815D2A">
              <w:rPr>
                <w:rFonts w:ascii="Calibri" w:hAnsi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  <w:p w14:paraId="0F704688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Ore 14.30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89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8A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8B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B7278A" w:rsidRPr="0022431B" w14:paraId="0F704694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8D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C.I. Comunicazione e Politica</w:t>
            </w:r>
          </w:p>
          <w:p w14:paraId="0F70468E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Comunicazione Politica</w:t>
            </w:r>
          </w:p>
          <w:p w14:paraId="0F70468F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Teorie Politiche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769F0ABD" w14:textId="77777777" w:rsidR="00B7278A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715659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  <w:p w14:paraId="0F704690" w14:textId="48C95622" w:rsidR="00610C2D" w:rsidRPr="0022431B" w:rsidRDefault="00610C2D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Ore 9.30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91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92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93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A2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9B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C.I. Diritto</w:t>
            </w:r>
          </w:p>
          <w:p w14:paraId="0F70469C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Diritto dell’</w:t>
            </w:r>
            <w:proofErr w:type="spellStart"/>
            <w:r>
              <w:rPr>
                <w:rFonts w:ascii="Calibri" w:hAnsi="Calibri"/>
                <w:b/>
                <w:bCs/>
                <w:sz w:val="28"/>
                <w:szCs w:val="28"/>
              </w:rPr>
              <w:t>Informaz</w:t>
            </w:r>
            <w:proofErr w:type="spellEnd"/>
            <w:r>
              <w:rPr>
                <w:rFonts w:ascii="Calibri" w:hAnsi="Calibri"/>
                <w:b/>
                <w:bCs/>
                <w:sz w:val="28"/>
                <w:szCs w:val="28"/>
              </w:rPr>
              <w:t>. e dei media</w:t>
            </w:r>
          </w:p>
          <w:p w14:paraId="0F70469D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Istituzioni di diritto pubblico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9E" w14:textId="0E5CC1E2" w:rsidR="00B7278A" w:rsidRPr="0022431B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610C2D">
              <w:rPr>
                <w:rFonts w:ascii="Calibri" w:hAnsi="Calibri"/>
                <w:b/>
                <w:bCs/>
                <w:sz w:val="28"/>
                <w:szCs w:val="28"/>
              </w:rPr>
              <w:t>7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9F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A0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A1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14:paraId="0F7046B0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A9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C.I. </w:t>
            </w:r>
            <w:proofErr w:type="spellStart"/>
            <w:r>
              <w:rPr>
                <w:rFonts w:ascii="Calibri" w:hAnsi="Calibri"/>
                <w:b/>
                <w:bCs/>
                <w:sz w:val="28"/>
                <w:szCs w:val="28"/>
              </w:rPr>
              <w:t>Linguis.Ital</w:t>
            </w:r>
            <w:proofErr w:type="spellEnd"/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Calibri" w:hAnsi="Calibri"/>
                <w:b/>
                <w:bCs/>
                <w:sz w:val="28"/>
                <w:szCs w:val="28"/>
              </w:rPr>
              <w:t>comunic</w:t>
            </w:r>
            <w:proofErr w:type="spellEnd"/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. e </w:t>
            </w:r>
            <w:proofErr w:type="spellStart"/>
            <w:r>
              <w:rPr>
                <w:rFonts w:ascii="Calibri" w:hAnsi="Calibri"/>
                <w:b/>
                <w:bCs/>
                <w:sz w:val="28"/>
                <w:szCs w:val="28"/>
              </w:rPr>
              <w:t>giorn</w:t>
            </w:r>
            <w:proofErr w:type="spellEnd"/>
            <w:r>
              <w:rPr>
                <w:rFonts w:ascii="Calibri" w:hAnsi="Calibri"/>
                <w:b/>
                <w:bCs/>
                <w:sz w:val="28"/>
                <w:szCs w:val="28"/>
              </w:rPr>
              <w:t>.</w:t>
            </w:r>
          </w:p>
          <w:p w14:paraId="0F7046AA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Testualità e Storytelling</w:t>
            </w:r>
          </w:p>
          <w:p w14:paraId="0F7046AB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Laboratorio di scrittura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AC" w14:textId="0FE0444A" w:rsidR="00B7278A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933B00">
              <w:rPr>
                <w:rFonts w:ascii="Calibri" w:hAnsi="Calibri"/>
                <w:b/>
                <w:bCs/>
                <w:sz w:val="28"/>
                <w:szCs w:val="28"/>
              </w:rPr>
              <w:t>7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AD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AE" w14:textId="77777777" w:rsidR="00B7278A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AF" w14:textId="77777777" w:rsidR="00B7278A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543C" w14:paraId="0F7046B6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B1" w14:textId="3C5177B6" w:rsidR="00D6543C" w:rsidRDefault="00703AF7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Comunicazione Pubblica </w:t>
            </w:r>
            <w:proofErr w:type="spellStart"/>
            <w:r>
              <w:rPr>
                <w:rFonts w:ascii="Calibri" w:hAnsi="Calibri"/>
                <w:b/>
                <w:bCs/>
                <w:sz w:val="28"/>
                <w:szCs w:val="28"/>
              </w:rPr>
              <w:t>Parito</w:t>
            </w:r>
            <w:proofErr w:type="spellEnd"/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B2" w14:textId="40C7D84D" w:rsidR="00D6543C" w:rsidRDefault="00886BD8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933B00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3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B4" w14:textId="77777777" w:rsidR="00D6543C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5" w14:textId="77777777" w:rsidR="00D6543C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03AF7" w14:paraId="65F83BEB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1DAA69D2" w14:textId="1B91B82F" w:rsidR="00703AF7" w:rsidRDefault="00703AF7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Diritto delle pubbliche amministrazioni e comunicazione digitale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2DAA4FA4" w14:textId="5C30B115" w:rsidR="00703AF7" w:rsidRDefault="0023377B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06/05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9BE22D0" w14:textId="77777777" w:rsidR="00703AF7" w:rsidRPr="0022431B" w:rsidRDefault="00703AF7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E4A7668" w14:textId="77777777" w:rsidR="00703AF7" w:rsidRDefault="00703AF7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59AD3C89" w14:textId="77777777" w:rsidR="00703AF7" w:rsidRDefault="00703AF7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14:paraId="0F7046BC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B7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Economia pubblica e informazione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B8" w14:textId="77777777" w:rsidR="00B7278A" w:rsidRPr="0022431B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07/05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9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BA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B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543C" w14:paraId="0F7046C2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BD" w14:textId="5D0E802B" w:rsidR="00D6543C" w:rsidRDefault="00703AF7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Educazione ai media digitali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BE" w14:textId="1F48E130" w:rsidR="00D6543C" w:rsidRDefault="0023377B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933B00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BF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C0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C1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1299C" w14:paraId="59F02A8B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389A2AE" w14:textId="350536FF" w:rsidR="0021299C" w:rsidRDefault="0021299C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Estetica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5232A029" w14:textId="7D112904" w:rsidR="0021299C" w:rsidRDefault="00B74EF2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07/05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B373283" w14:textId="77777777" w:rsidR="0021299C" w:rsidRPr="0022431B" w:rsidRDefault="0021299C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99C1D4" w14:textId="77777777" w:rsidR="0021299C" w:rsidRPr="0022431B" w:rsidRDefault="0021299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18ADADC5" w14:textId="77777777" w:rsidR="0021299C" w:rsidRPr="0022431B" w:rsidRDefault="0021299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C8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C3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Etica della Comunicazione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C4" w14:textId="77777777" w:rsidR="00B7278A" w:rsidRPr="0022431B" w:rsidRDefault="00603034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08/05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C5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C6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C7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D4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CF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Filosofia del Linguaggio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D0" w14:textId="0F668895" w:rsidR="00B7278A" w:rsidRPr="0022431B" w:rsidRDefault="00D10019" w:rsidP="006030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06</w:t>
            </w:r>
            <w:r w:rsidR="00B7278A">
              <w:rPr>
                <w:rFonts w:ascii="Calibri" w:hAnsi="Calibri"/>
                <w:b/>
                <w:bCs/>
                <w:iCs/>
                <w:sz w:val="28"/>
                <w:szCs w:val="28"/>
              </w:rPr>
              <w:t>/0</w:t>
            </w:r>
            <w:r w:rsidR="00603034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1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D2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3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543C" w:rsidRPr="0022431B" w14:paraId="0F7046DA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D5" w14:textId="13A13356" w:rsidR="00D6543C" w:rsidRDefault="00146A9C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Filosofia della Scienza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D6" w14:textId="5AAD31E9" w:rsidR="00D6543C" w:rsidRDefault="00D10019" w:rsidP="006030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397636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7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D8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9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E0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DB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Giornalismo Letterario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DC" w14:textId="311EAF32" w:rsidR="00B7278A" w:rsidRPr="0022431B" w:rsidRDefault="00CF0883" w:rsidP="006030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397636">
              <w:rPr>
                <w:rFonts w:ascii="Calibri" w:hAnsi="Calibri"/>
                <w:b/>
                <w:bCs/>
                <w:iCs/>
                <w:sz w:val="28"/>
                <w:szCs w:val="28"/>
              </w:rPr>
              <w:t>7</w:t>
            </w:r>
            <w:r w:rsidR="00B7278A">
              <w:rPr>
                <w:rFonts w:ascii="Calibri" w:hAnsi="Calibri"/>
                <w:b/>
                <w:bCs/>
                <w:iCs/>
                <w:sz w:val="28"/>
                <w:szCs w:val="28"/>
              </w:rPr>
              <w:t>/0</w:t>
            </w:r>
            <w:r w:rsidR="00603034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D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DE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DF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543C" w:rsidRPr="0022431B" w14:paraId="0F7046E6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E1" w14:textId="06094EE2" w:rsidR="00D6543C" w:rsidRDefault="00146A9C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Giornalismo sportivo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E2" w14:textId="6613C3C0" w:rsidR="00D6543C" w:rsidRDefault="00CF0883" w:rsidP="006030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F14728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E3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E4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E5" w14:textId="77777777" w:rsidR="00D6543C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6ED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E7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Indagini sociali e sondaggi demoscopici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E8" w14:textId="60B34C63" w:rsidR="00B7278A" w:rsidRPr="0022431B" w:rsidRDefault="00603034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F14728">
              <w:rPr>
                <w:rFonts w:ascii="Calibri" w:hAnsi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  <w:p w14:paraId="0F7046E9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Ore 14.30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EA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EB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EC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B7278A" w:rsidRPr="0022431B" w14:paraId="0F7046F4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EE" w14:textId="77777777" w:rsidR="00B7278A" w:rsidRPr="00A219B6" w:rsidRDefault="00B7278A" w:rsidP="00171B34">
            <w:pPr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219B6">
              <w:rPr>
                <w:rFonts w:ascii="Calibri" w:hAnsi="Calibri"/>
                <w:b/>
                <w:bCs/>
                <w:sz w:val="28"/>
                <w:szCs w:val="28"/>
              </w:rPr>
              <w:t>Lingua Francese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6EF" w14:textId="6A60B383" w:rsidR="00B7278A" w:rsidRPr="00A219B6" w:rsidRDefault="00B7278A" w:rsidP="00171B34">
            <w:pPr>
              <w:snapToGrid w:val="0"/>
              <w:spacing w:line="360" w:lineRule="auto"/>
              <w:ind w:left="-241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 xml:space="preserve">  </w:t>
            </w:r>
            <w:r w:rsidR="00086E1F"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05</w:t>
            </w: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/0</w:t>
            </w:r>
            <w:r w:rsidR="00086E1F"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scritto</w:t>
            </w:r>
          </w:p>
          <w:p w14:paraId="0F7046F0" w14:textId="59FB0D51" w:rsidR="00B7278A" w:rsidRPr="00A219B6" w:rsidRDefault="00086E1F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lastRenderedPageBreak/>
              <w:t>06</w:t>
            </w:r>
            <w:r w:rsidR="00B7278A"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/0</w:t>
            </w:r>
            <w:r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 w:rsidR="00B7278A" w:rsidRP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 xml:space="preserve"> orale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F1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6F2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F3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700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6FB" w14:textId="77777777" w:rsidR="00B7278A" w:rsidRPr="00687090" w:rsidRDefault="00B7278A" w:rsidP="00171B34">
            <w:pPr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87090">
              <w:rPr>
                <w:rFonts w:ascii="Calibri" w:hAnsi="Calibri"/>
                <w:b/>
                <w:bCs/>
                <w:sz w:val="28"/>
                <w:szCs w:val="28"/>
              </w:rPr>
              <w:t>Lingua Inglese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FC" w14:textId="5F7436DC" w:rsidR="00B7278A" w:rsidRPr="00687090" w:rsidRDefault="00687090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08</w:t>
            </w:r>
            <w:r w:rsidR="00B7278A" w:rsidRPr="00687090">
              <w:rPr>
                <w:rFonts w:ascii="Calibri" w:hAnsi="Calibri"/>
                <w:b/>
                <w:bCs/>
                <w:sz w:val="28"/>
                <w:szCs w:val="28"/>
              </w:rPr>
              <w:t>/0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FD" w14:textId="77777777" w:rsidR="00B7278A" w:rsidRPr="00A0187C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red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6FE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highlight w:val="red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6FF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highlight w:val="red"/>
              </w:rPr>
            </w:pPr>
          </w:p>
        </w:tc>
      </w:tr>
      <w:tr w:rsidR="00B7278A" w:rsidRPr="0022431B" w14:paraId="0F70470C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07" w14:textId="77777777" w:rsidR="00B7278A" w:rsidRPr="00687090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87090">
              <w:rPr>
                <w:rFonts w:ascii="Calibri" w:hAnsi="Calibri"/>
                <w:b/>
                <w:bCs/>
                <w:sz w:val="28"/>
                <w:szCs w:val="28"/>
              </w:rPr>
              <w:t>Lingua Spagnola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08" w14:textId="311F6BAE" w:rsidR="00B7278A" w:rsidRPr="00687090" w:rsidRDefault="00E42C6A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6B690F">
              <w:rPr>
                <w:rFonts w:ascii="Calibri" w:hAnsi="Calibri"/>
                <w:b/>
                <w:bCs/>
                <w:iCs/>
                <w:sz w:val="28"/>
                <w:szCs w:val="28"/>
              </w:rPr>
              <w:t>7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09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  <w:highlight w:val="red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0A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highlight w:val="red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0B" w14:textId="77777777" w:rsidR="00B7278A" w:rsidRPr="00A0187C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highlight w:val="red"/>
              </w:rPr>
            </w:pPr>
          </w:p>
        </w:tc>
      </w:tr>
      <w:tr w:rsidR="00B7278A" w:rsidRPr="0022431B" w14:paraId="0F704718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13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Linguaggio e Società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14" w14:textId="77777777" w:rsidR="00B7278A" w:rsidRPr="0022431B" w:rsidRDefault="00603034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07/05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15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16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17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14:paraId="0F70471E" w14:textId="77777777" w:rsidTr="00171B34">
        <w:trPr>
          <w:gridAfter w:val="1"/>
          <w:wAfter w:w="1295" w:type="pct"/>
          <w:trHeight w:val="7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19" w14:textId="77777777" w:rsidR="00B7278A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Marketing Digitale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1A" w14:textId="23E247D6" w:rsidR="00B7278A" w:rsidRDefault="00603034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097371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1B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1C" w14:textId="77777777" w:rsidR="00B7278A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1D" w14:textId="77777777" w:rsidR="00B7278A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725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1F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Modelli di interpretazione e gestione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 xml:space="preserve">della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Politica</w:t>
            </w:r>
            <w:proofErr w:type="gramEnd"/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 xml:space="preserve">Economica               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0" w14:textId="31C5601D" w:rsidR="00B7278A" w:rsidRPr="0022431B" w:rsidRDefault="00603034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7B70FB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  <w:p w14:paraId="0F704721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2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3" w14:textId="77777777" w:rsidR="00B7278A" w:rsidRPr="0022431B" w:rsidRDefault="00B7278A" w:rsidP="00171B34">
            <w:pPr>
              <w:snapToGrid w:val="0"/>
              <w:spacing w:line="360" w:lineRule="auto"/>
              <w:ind w:left="-139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4" w14:textId="77777777" w:rsidR="00B7278A" w:rsidRPr="0022431B" w:rsidRDefault="00B7278A" w:rsidP="00171B34">
            <w:pPr>
              <w:snapToGrid w:val="0"/>
              <w:spacing w:line="360" w:lineRule="auto"/>
              <w:ind w:left="-139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2C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26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Programmare il Web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7" w14:textId="1E2324AE" w:rsidR="00B7278A" w:rsidRPr="0022431B" w:rsidRDefault="00D6543C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0</w:t>
            </w:r>
            <w:r w:rsidR="004C3776">
              <w:rPr>
                <w:rFonts w:ascii="Calibri" w:hAnsi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/05</w:t>
            </w:r>
          </w:p>
          <w:p w14:paraId="0F704728" w14:textId="77777777" w:rsidR="00B7278A" w:rsidRPr="0022431B" w:rsidRDefault="00B7278A" w:rsidP="00171B34">
            <w:pPr>
              <w:snapToGrid w:val="0"/>
              <w:ind w:left="-139" w:firstLine="139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Ore 14.30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9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A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B" w14:textId="77777777" w:rsidR="00B7278A" w:rsidRPr="0022431B" w:rsidRDefault="00B7278A" w:rsidP="00171B34">
            <w:pPr>
              <w:snapToGrid w:val="0"/>
              <w:ind w:left="-13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B7278A" w:rsidRPr="0022431B" w14:paraId="0F704732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2D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Social Media e Comunicazione d’impresa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2E" w14:textId="691CBDDB" w:rsidR="00B7278A" w:rsidRPr="0022431B" w:rsidRDefault="004C3776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5/</w:t>
            </w:r>
            <w:r w:rsidR="00D6543C">
              <w:rPr>
                <w:rFonts w:ascii="Calibri" w:hAnsi="Calibr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2F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30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1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7278A" w:rsidRPr="0022431B" w14:paraId="0F704739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33" w14:textId="77777777" w:rsidR="00B7278A" w:rsidRPr="0022431B" w:rsidRDefault="00B7278A" w:rsidP="00171B34">
            <w:pPr>
              <w:snapToGrid w:val="0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Sociologia della Comunicazione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34" w14:textId="08CEE973" w:rsidR="00B7278A" w:rsidRPr="0022431B" w:rsidRDefault="00D6543C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4C3776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5" w14:textId="77777777" w:rsidR="00B7278A" w:rsidRPr="0022431B" w:rsidRDefault="00B7278A" w:rsidP="00171B34">
            <w:pPr>
              <w:suppressAutoHyphens w:val="0"/>
              <w:spacing w:after="200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  <w:p w14:paraId="0F704736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  <w:shd w:val="clear" w:color="auto" w:fill="D3DFEE"/>
          </w:tcPr>
          <w:p w14:paraId="0F704737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8" w14:textId="77777777" w:rsidR="00B7278A" w:rsidRPr="0022431B" w:rsidRDefault="00B7278A" w:rsidP="00171B34">
            <w:pPr>
              <w:snapToGrid w:val="0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A76FF3" w:rsidRPr="0022431B" w14:paraId="0BD958FD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7636961D" w14:textId="3F78ABE4" w:rsidR="00A76FF3" w:rsidRPr="0022431B" w:rsidRDefault="00A76FF3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Sociologia economica</w:t>
            </w:r>
            <w:r w:rsidR="00A1517B">
              <w:rPr>
                <w:rFonts w:ascii="Calibri" w:hAnsi="Calibri"/>
                <w:b/>
                <w:bCs/>
                <w:sz w:val="28"/>
                <w:szCs w:val="28"/>
              </w:rPr>
              <w:t>: Stato. Mercato e Società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2729DB9C" w14:textId="459E2E54" w:rsidR="00A76FF3" w:rsidRDefault="00613F70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08/05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BDAB9EE" w14:textId="77777777" w:rsidR="00A76FF3" w:rsidRPr="0022431B" w:rsidRDefault="00A76FF3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611B9329" w14:textId="77777777" w:rsidR="00A76FF3" w:rsidRPr="0022431B" w:rsidRDefault="00A76FF3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9E97278" w14:textId="77777777" w:rsidR="00A76FF3" w:rsidRPr="0022431B" w:rsidRDefault="00A76FF3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3F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3A" w14:textId="77777777" w:rsidR="00B7278A" w:rsidRPr="0022431B" w:rsidRDefault="00B7278A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2431B">
              <w:rPr>
                <w:rFonts w:ascii="Calibri" w:hAnsi="Calibri"/>
                <w:b/>
                <w:bCs/>
                <w:sz w:val="28"/>
                <w:szCs w:val="28"/>
              </w:rPr>
              <w:t>Storia Contemporanea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3B" w14:textId="7BAE9C9E" w:rsidR="00B7278A" w:rsidRPr="0022431B" w:rsidRDefault="00D6543C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250997">
              <w:rPr>
                <w:rFonts w:ascii="Calibri" w:hAnsi="Calibri"/>
                <w:b/>
                <w:bCs/>
                <w:i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C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3D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3E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45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40" w14:textId="77777777" w:rsidR="00B7278A" w:rsidRPr="0022431B" w:rsidRDefault="00B7278A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dei media digitali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41" w14:textId="514407E2" w:rsidR="00B7278A" w:rsidRPr="0022431B" w:rsidRDefault="00D6543C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250997">
              <w:rPr>
                <w:rFonts w:ascii="Calibri" w:hAnsi="Calibri"/>
                <w:b/>
                <w:bCs/>
                <w:i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2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43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4" w14:textId="77777777" w:rsidR="00B7278A" w:rsidRPr="0022431B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8A331E" w:rsidRPr="0022431B" w14:paraId="1BF5EFC2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5CCCD38C" w14:textId="059D7DCC" w:rsidR="008A331E" w:rsidRDefault="008A331E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del libro e dell’editoria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38DC8F41" w14:textId="25BBEA71" w:rsidR="008A331E" w:rsidRDefault="00283FB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06/05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07091F3" w14:textId="77777777" w:rsidR="008A331E" w:rsidRPr="0022431B" w:rsidRDefault="008A331E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799BC8E0" w14:textId="77777777" w:rsidR="008A331E" w:rsidRPr="0022431B" w:rsidRDefault="008A331E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68764304" w14:textId="77777777" w:rsidR="008A331E" w:rsidRPr="0022431B" w:rsidRDefault="008A331E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8C1E96" w:rsidRPr="0022431B" w14:paraId="42CB8F09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16E5D772" w14:textId="201F577A" w:rsidR="008C1E96" w:rsidRDefault="008C1E96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del pensiero contemporaneo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A86EF5B" w14:textId="3B03A08A" w:rsidR="008C1E96" w:rsidRDefault="00E4168F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E03E52">
              <w:rPr>
                <w:rFonts w:ascii="Calibri" w:hAnsi="Calibri"/>
                <w:b/>
                <w:bCs/>
                <w:iCs/>
                <w:sz w:val="28"/>
                <w:szCs w:val="28"/>
              </w:rPr>
              <w:t>7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5993FB6" w14:textId="77777777" w:rsidR="008C1E96" w:rsidRPr="0022431B" w:rsidRDefault="008C1E96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132E182A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6A61BE39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8C1E96" w:rsidRPr="0022431B" w14:paraId="6DC4EDFF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4C24B34B" w14:textId="21B0DB44" w:rsidR="008C1E96" w:rsidRDefault="008C1E96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Storia dell’arte moderna 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36FF27E7" w14:textId="0246EDB9" w:rsidR="008C1E96" w:rsidRDefault="00E4168F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06/05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75AA92B8" w14:textId="77777777" w:rsidR="008C1E96" w:rsidRPr="0022431B" w:rsidRDefault="008C1E96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2BCB99D3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3CD90C98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8C1E96" w:rsidRPr="0022431B" w14:paraId="54B1EC2C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7F1F980D" w14:textId="12720D9D" w:rsidR="008C1E96" w:rsidRDefault="008C1E96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della letteratura italiana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7A191664" w14:textId="69B804E4" w:rsidR="008C1E96" w:rsidRDefault="00946457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05/05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2F7CFB48" w14:textId="77777777" w:rsidR="008C1E96" w:rsidRPr="0022431B" w:rsidRDefault="008C1E96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68C0C3DC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4626AC6F" w14:textId="77777777" w:rsidR="008C1E96" w:rsidRPr="0022431B" w:rsidRDefault="008C1E96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4B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46" w14:textId="77777777" w:rsidR="00B7278A" w:rsidRPr="0022431B" w:rsidRDefault="00B7278A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Storia Moderna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47" w14:textId="1D865268" w:rsidR="00B7278A" w:rsidRDefault="00D6543C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8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49" w14:textId="77777777" w:rsidR="00B7278A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A" w14:textId="77777777" w:rsidR="00B7278A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B7278A" w:rsidRPr="0022431B" w14:paraId="0F704751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0F70474C" w14:textId="77777777" w:rsidR="00B7278A" w:rsidRDefault="00B7278A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Teorie e Tecniche del giornalismo digitale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0F70474D" w14:textId="330A84E9" w:rsidR="00B7278A" w:rsidRDefault="00D6543C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</w:t>
            </w:r>
            <w:r w:rsidR="00A219B6">
              <w:rPr>
                <w:rFonts w:ascii="Calibri" w:hAnsi="Calibri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4E" w14:textId="77777777" w:rsidR="00B7278A" w:rsidRPr="0022431B" w:rsidRDefault="00B7278A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0F70474F" w14:textId="77777777" w:rsidR="00B7278A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0F704750" w14:textId="77777777" w:rsidR="00B7278A" w:rsidRDefault="00B7278A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  <w:tr w:rsidR="005E5D3E" w:rsidRPr="0022431B" w14:paraId="4F59DE90" w14:textId="77777777" w:rsidTr="00171B34">
        <w:trPr>
          <w:gridAfter w:val="1"/>
          <w:wAfter w:w="1295" w:type="pct"/>
          <w:trHeight w:val="207"/>
        </w:trPr>
        <w:tc>
          <w:tcPr>
            <w:tcW w:w="1760" w:type="pct"/>
            <w:tcBorders>
              <w:right w:val="nil"/>
            </w:tcBorders>
            <w:shd w:val="clear" w:color="auto" w:fill="D3DFEE"/>
          </w:tcPr>
          <w:p w14:paraId="40C8AA64" w14:textId="759031E6" w:rsidR="005E5D3E" w:rsidRDefault="005E5D3E" w:rsidP="00171B34">
            <w:pPr>
              <w:pStyle w:val="Intestazione"/>
              <w:tabs>
                <w:tab w:val="left" w:pos="708"/>
              </w:tabs>
              <w:snapToGrid w:val="0"/>
              <w:spacing w:line="360" w:lineRule="auto"/>
              <w:ind w:left="-139" w:firstLine="139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Video Making</w:t>
            </w:r>
          </w:p>
        </w:tc>
        <w:tc>
          <w:tcPr>
            <w:tcW w:w="704" w:type="pct"/>
            <w:tcBorders>
              <w:left w:val="nil"/>
              <w:right w:val="single" w:sz="4" w:space="0" w:color="auto"/>
            </w:tcBorders>
          </w:tcPr>
          <w:p w14:paraId="6D3D89EE" w14:textId="47BBAEA2" w:rsidR="005E5D3E" w:rsidRDefault="009D0A77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Cs/>
                <w:sz w:val="28"/>
                <w:szCs w:val="28"/>
              </w:rPr>
              <w:t>08/05</w:t>
            </w:r>
          </w:p>
        </w:tc>
        <w:tc>
          <w:tcPr>
            <w:tcW w:w="102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6CE153DD" w14:textId="77777777" w:rsidR="005E5D3E" w:rsidRPr="0022431B" w:rsidRDefault="005E5D3E" w:rsidP="00171B34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5" w:type="pct"/>
            <w:tcBorders>
              <w:left w:val="nil"/>
              <w:right w:val="single" w:sz="4" w:space="0" w:color="auto"/>
            </w:tcBorders>
          </w:tcPr>
          <w:p w14:paraId="1B5B2E6A" w14:textId="77777777" w:rsidR="005E5D3E" w:rsidRDefault="005E5D3E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4" w:type="pct"/>
            <w:tcBorders>
              <w:left w:val="single" w:sz="4" w:space="0" w:color="auto"/>
              <w:right w:val="nil"/>
            </w:tcBorders>
            <w:shd w:val="clear" w:color="auto" w:fill="D3DFEE"/>
          </w:tcPr>
          <w:p w14:paraId="141045FE" w14:textId="77777777" w:rsidR="005E5D3E" w:rsidRDefault="005E5D3E" w:rsidP="00171B34">
            <w:pPr>
              <w:snapToGrid w:val="0"/>
              <w:spacing w:line="360" w:lineRule="auto"/>
              <w:ind w:left="-139" w:firstLine="139"/>
              <w:jc w:val="center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</w:tc>
      </w:tr>
    </w:tbl>
    <w:p w14:paraId="0F704752" w14:textId="77777777" w:rsidR="00B7278A" w:rsidRDefault="00B7278A" w:rsidP="00B7278A"/>
    <w:p w14:paraId="0F704753" w14:textId="77777777" w:rsidR="006A20D3" w:rsidRDefault="006A20D3" w:rsidP="006A20D3"/>
    <w:p w14:paraId="0F704754" w14:textId="77777777" w:rsidR="006E0B08" w:rsidRDefault="006E0B08"/>
    <w:sectPr w:rsidR="006E0B08" w:rsidSect="007602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0D3"/>
    <w:rsid w:val="00086E1F"/>
    <w:rsid w:val="00097371"/>
    <w:rsid w:val="00102B21"/>
    <w:rsid w:val="0012655C"/>
    <w:rsid w:val="00146A9C"/>
    <w:rsid w:val="0016313D"/>
    <w:rsid w:val="002121B8"/>
    <w:rsid w:val="0021299C"/>
    <w:rsid w:val="0023377B"/>
    <w:rsid w:val="00250997"/>
    <w:rsid w:val="00283FBA"/>
    <w:rsid w:val="00330BFE"/>
    <w:rsid w:val="00375639"/>
    <w:rsid w:val="00397636"/>
    <w:rsid w:val="003D000F"/>
    <w:rsid w:val="004C3776"/>
    <w:rsid w:val="005A20BE"/>
    <w:rsid w:val="005E5D3E"/>
    <w:rsid w:val="00603034"/>
    <w:rsid w:val="00610C2D"/>
    <w:rsid w:val="00613F70"/>
    <w:rsid w:val="00687090"/>
    <w:rsid w:val="0069379D"/>
    <w:rsid w:val="006A20D3"/>
    <w:rsid w:val="006B690F"/>
    <w:rsid w:val="006E0B08"/>
    <w:rsid w:val="00703AF7"/>
    <w:rsid w:val="00715659"/>
    <w:rsid w:val="007B70FB"/>
    <w:rsid w:val="007D6F0A"/>
    <w:rsid w:val="00805F37"/>
    <w:rsid w:val="00815D2A"/>
    <w:rsid w:val="00886BD8"/>
    <w:rsid w:val="008A331E"/>
    <w:rsid w:val="008C1E96"/>
    <w:rsid w:val="008E4223"/>
    <w:rsid w:val="00933B00"/>
    <w:rsid w:val="00946457"/>
    <w:rsid w:val="009D0A77"/>
    <w:rsid w:val="009D25D5"/>
    <w:rsid w:val="00A1517B"/>
    <w:rsid w:val="00A219B6"/>
    <w:rsid w:val="00A4544F"/>
    <w:rsid w:val="00A76FF3"/>
    <w:rsid w:val="00B54788"/>
    <w:rsid w:val="00B7278A"/>
    <w:rsid w:val="00B74EF2"/>
    <w:rsid w:val="00C86171"/>
    <w:rsid w:val="00CE51FA"/>
    <w:rsid w:val="00CF0883"/>
    <w:rsid w:val="00D10019"/>
    <w:rsid w:val="00D6543C"/>
    <w:rsid w:val="00E03E52"/>
    <w:rsid w:val="00E4168F"/>
    <w:rsid w:val="00E42C6A"/>
    <w:rsid w:val="00F020A5"/>
    <w:rsid w:val="00F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4671"/>
  <w15:docId w15:val="{F3A9BF50-F565-49A5-8563-A88A84B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0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7278A"/>
    <w:pPr>
      <w:widowControl w:val="0"/>
      <w:tabs>
        <w:tab w:val="center" w:pos="4819"/>
        <w:tab w:val="right" w:pos="9638"/>
      </w:tabs>
    </w:pPr>
    <w:rPr>
      <w:rFonts w:eastAsia="Arial Unicode MS"/>
      <w:kern w:val="2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B7278A"/>
    <w:rPr>
      <w:rFonts w:ascii="Times New Roman" w:eastAsia="Arial Unicode MS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Agnello</cp:lastModifiedBy>
  <cp:revision>55</cp:revision>
  <dcterms:created xsi:type="dcterms:W3CDTF">2022-09-13T09:37:00Z</dcterms:created>
  <dcterms:modified xsi:type="dcterms:W3CDTF">2025-09-17T08:44:00Z</dcterms:modified>
</cp:coreProperties>
</file>