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4AA" w14:textId="73915073" w:rsidR="00F13B46" w:rsidRPr="00BE6092" w:rsidRDefault="00F13B46" w:rsidP="00F13B46">
      <w:r>
        <w:t xml:space="preserve">      </w:t>
      </w:r>
      <w:r w:rsidR="0092713D">
        <w:t xml:space="preserve">                                                                                                         </w:t>
      </w:r>
      <w:r>
        <w:rPr>
          <w:rFonts w:ascii="Calibri" w:hAnsi="Calibri"/>
          <w:smallCaps/>
          <w:noProof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318AA982" wp14:editId="22FC9E0B">
            <wp:extent cx="914400" cy="685800"/>
            <wp:effectExtent l="0" t="0" r="0" b="0"/>
            <wp:docPr id="6222523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40316" cy="705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59189" w14:textId="77777777" w:rsidR="00F13B46" w:rsidRDefault="00F13B46" w:rsidP="00F13B4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56ECFBF3" w14:textId="77777777" w:rsidR="00F13B46" w:rsidRPr="00CA7034" w:rsidRDefault="00F13B46" w:rsidP="00F13B4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CA7034">
        <w:rPr>
          <w:rFonts w:ascii="Calibri" w:hAnsi="Calibri"/>
          <w:b/>
          <w:bCs/>
          <w:color w:val="000000"/>
          <w:sz w:val="20"/>
          <w:szCs w:val="20"/>
        </w:rPr>
        <w:t>Anno Accademico 2025/2026</w:t>
      </w:r>
    </w:p>
    <w:p w14:paraId="5C8A888B" w14:textId="77777777" w:rsidR="00F13B46" w:rsidRPr="000219D2" w:rsidRDefault="00F13B46" w:rsidP="00F13B46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Seduta di Laurea </w:t>
      </w:r>
      <w:proofErr w:type="gramStart"/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del  </w:t>
      </w:r>
      <w:r>
        <w:rPr>
          <w:rFonts w:ascii="Calibri" w:hAnsi="Calibri"/>
          <w:b/>
          <w:bCs/>
          <w:color w:val="000000"/>
          <w:sz w:val="32"/>
          <w:szCs w:val="32"/>
        </w:rPr>
        <w:t>17</w:t>
      </w:r>
      <w:proofErr w:type="gramEnd"/>
      <w:r>
        <w:rPr>
          <w:rFonts w:ascii="Calibri" w:hAnsi="Calibri"/>
          <w:b/>
          <w:bCs/>
          <w:color w:val="000000"/>
          <w:sz w:val="32"/>
          <w:szCs w:val="32"/>
        </w:rPr>
        <w:t xml:space="preserve"> LUGLIO 2026</w:t>
      </w: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9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49A53295" w14:textId="77777777" w:rsidR="00F13B46" w:rsidRDefault="00F13B46" w:rsidP="00F13B46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1926228" w14:textId="77777777" w:rsidR="00F13B46" w:rsidRPr="0092713D" w:rsidRDefault="00F13B46" w:rsidP="00F13B46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alibri"/>
          <w:b/>
          <w:bCs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40"/>
          <w:szCs w:val="40"/>
        </w:rPr>
        <w:t xml:space="preserve">  </w:t>
      </w:r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 xml:space="preserve">Corso di laurea </w:t>
      </w:r>
      <w:proofErr w:type="gramStart"/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>Magistrale:  Filosofia</w:t>
      </w:r>
      <w:proofErr w:type="gramEnd"/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 xml:space="preserve"> Contemporanea -</w:t>
      </w:r>
      <w:r w:rsidRPr="0092713D">
        <w:rPr>
          <w:rFonts w:ascii="Calibri" w:hAnsi="Calibri" w:cs="Calibri"/>
          <w:b/>
          <w:sz w:val="18"/>
          <w:szCs w:val="18"/>
        </w:rPr>
        <w:t xml:space="preserve"> Corso di laurea Triennale: Filosofia</w:t>
      </w:r>
    </w:p>
    <w:p w14:paraId="47CC852D" w14:textId="77777777" w:rsidR="00F13B46" w:rsidRPr="0092713D" w:rsidRDefault="00F13B46" w:rsidP="00F13B46">
      <w:pPr>
        <w:rPr>
          <w:rFonts w:ascii="Calibri" w:hAnsi="Calibri" w:cs="Calibri"/>
          <w:b/>
          <w:color w:val="000000"/>
          <w:sz w:val="18"/>
          <w:szCs w:val="18"/>
        </w:rPr>
      </w:pPr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Commissione:</w:t>
      </w:r>
      <w:r w:rsidRPr="0092713D">
        <w:rPr>
          <w:rFonts w:ascii="Calibri" w:hAnsi="Calibri" w:cs="Calibri"/>
          <w:b/>
          <w:color w:val="000000"/>
          <w:sz w:val="18"/>
          <w:szCs w:val="18"/>
        </w:rPr>
        <w:t xml:space="preserve"> S. Gorgone (Presidente), G. Costanzo, G. Balzano, D. Bruni, R. Fulco, A. </w:t>
      </w:r>
      <w:proofErr w:type="spellStart"/>
      <w:r w:rsidRPr="0092713D">
        <w:rPr>
          <w:rFonts w:ascii="Calibri" w:hAnsi="Calibri" w:cs="Calibri"/>
          <w:b/>
          <w:color w:val="000000"/>
          <w:sz w:val="18"/>
          <w:szCs w:val="18"/>
        </w:rPr>
        <w:t>Passaseo</w:t>
      </w:r>
      <w:proofErr w:type="spellEnd"/>
      <w:r w:rsidRPr="0092713D">
        <w:rPr>
          <w:rFonts w:ascii="Calibri" w:hAnsi="Calibri" w:cs="Calibri"/>
          <w:b/>
          <w:color w:val="000000"/>
          <w:sz w:val="18"/>
          <w:szCs w:val="18"/>
        </w:rPr>
        <w:t xml:space="preserve">, F. </w:t>
      </w:r>
      <w:proofErr w:type="spellStart"/>
      <w:r w:rsidRPr="0092713D">
        <w:rPr>
          <w:rFonts w:ascii="Calibri" w:hAnsi="Calibri" w:cs="Calibri"/>
          <w:b/>
          <w:color w:val="000000"/>
          <w:sz w:val="18"/>
          <w:szCs w:val="18"/>
        </w:rPr>
        <w:t>Pentassuglio</w:t>
      </w:r>
      <w:proofErr w:type="spellEnd"/>
      <w:r w:rsidRPr="0092713D">
        <w:rPr>
          <w:rFonts w:ascii="Calibri" w:hAnsi="Calibri" w:cs="Calibri"/>
          <w:b/>
          <w:color w:val="000000"/>
          <w:sz w:val="18"/>
          <w:szCs w:val="18"/>
        </w:rPr>
        <w:t xml:space="preserve">, E. Santagati               </w:t>
      </w:r>
    </w:p>
    <w:tbl>
      <w:tblPr>
        <w:tblW w:w="13834" w:type="dxa"/>
        <w:tblInd w:w="789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6463"/>
        <w:gridCol w:w="2410"/>
      </w:tblGrid>
      <w:tr w:rsidR="00F13B46" w:rsidRPr="0092713D" w14:paraId="06B13430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DF7BA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13D">
              <w:rPr>
                <w:rFonts w:ascii="Calibri" w:hAnsi="Calibri" w:cs="Calibri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54F04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55259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RELATORI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5510F3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TITOLO DELLA TESI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81457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CORRELATORI</w:t>
            </w:r>
          </w:p>
        </w:tc>
      </w:tr>
      <w:tr w:rsidR="00F13B46" w:rsidRPr="0092713D" w14:paraId="650D6CC2" w14:textId="77777777" w:rsidTr="00E01B5E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2BBC19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C00CB" w14:textId="4B04710A" w:rsidR="00F13B46" w:rsidRPr="0092713D" w:rsidRDefault="00F13B46" w:rsidP="00E01B5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SINOPOLI</w:t>
            </w:r>
            <w:r w:rsidR="0091310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A17534B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GIULIA               563457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E36580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FULCO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99FA3" w14:textId="77777777" w:rsidR="00F13B46" w:rsidRPr="0092713D" w:rsidRDefault="00F13B46" w:rsidP="00E01B5E">
            <w:pPr>
              <w:rPr>
                <w:rFonts w:ascii="Calibri" w:hAnsi="Calibri" w:cs="Calibri"/>
                <w:sz w:val="18"/>
                <w:szCs w:val="18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REALISMO E POLITICA DEL CONTRONATURALENEL PENSIERO DI SIMONE WEIL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2E1CA3" w14:textId="77777777" w:rsidR="00F13B46" w:rsidRPr="0092713D" w:rsidRDefault="00F13B46" w:rsidP="00E01B5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GORGONE</w:t>
            </w:r>
          </w:p>
        </w:tc>
      </w:tr>
      <w:tr w:rsidR="0004177A" w:rsidRPr="0092713D" w14:paraId="63E62E36" w14:textId="77777777" w:rsidTr="00E01B5E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FB9A8A" w14:textId="027BC828" w:rsidR="0004177A" w:rsidRPr="0092713D" w:rsidRDefault="0004177A" w:rsidP="00041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F90CA8" w14:textId="77777777" w:rsidR="0004177A" w:rsidRDefault="0004177A" w:rsidP="0004177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CRUCITTI</w:t>
            </w:r>
          </w:p>
          <w:p w14:paraId="6C6469C9" w14:textId="716762F1" w:rsidR="0004177A" w:rsidRPr="0092713D" w:rsidRDefault="0004177A" w:rsidP="0004177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SHARON                               499496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3B3310" w14:textId="264BB68E" w:rsidR="0004177A" w:rsidRPr="0092713D" w:rsidRDefault="0004177A" w:rsidP="000417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GORGONE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22CE24" w14:textId="41A73AEE" w:rsidR="0004177A" w:rsidRPr="0092713D" w:rsidRDefault="0004177A" w:rsidP="0004177A">
            <w:pPr>
              <w:rPr>
                <w:rFonts w:ascii="Calibri" w:hAnsi="Calibri" w:cs="Calibri"/>
                <w:sz w:val="18"/>
                <w:szCs w:val="18"/>
              </w:rPr>
            </w:pPr>
            <w:r w:rsidRPr="004C6A79">
              <w:rPr>
                <w:rFonts w:ascii="Calibri" w:hAnsi="Calibri" w:cs="Calibri"/>
                <w:sz w:val="20"/>
                <w:szCs w:val="20"/>
              </w:rPr>
              <w:t>Dal totalitarismo al giudizio: libertà, responsabilità e banalità del male in Hannah Arendt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4B3968" w14:textId="478C9207" w:rsidR="0004177A" w:rsidRPr="0092713D" w:rsidRDefault="0004177A" w:rsidP="0004177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FULCO</w:t>
            </w:r>
          </w:p>
        </w:tc>
      </w:tr>
    </w:tbl>
    <w:p w14:paraId="4F123C9F" w14:textId="77777777" w:rsidR="00F13B46" w:rsidRPr="0092713D" w:rsidRDefault="00F13B46" w:rsidP="00F13B46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138"/>
        <w:tblW w:w="1348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F13B46" w:rsidRPr="0092713D" w14:paraId="031597A4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C7A0E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13D">
              <w:rPr>
                <w:rFonts w:ascii="Calibri" w:hAnsi="Calibri" w:cs="Calibri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319D8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33423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3CCD3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TITOLO DELLA TESI</w:t>
            </w:r>
          </w:p>
        </w:tc>
      </w:tr>
      <w:tr w:rsidR="00F13B46" w:rsidRPr="0004177A" w14:paraId="34F69D4A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73203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68938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ALESSIO</w:t>
            </w:r>
          </w:p>
          <w:p w14:paraId="17FAD195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GIULIA                    561522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7095D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EEC29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Sorvegliare e punire: potere, sorveglianza e disciplina in Michel Foucault</w:t>
            </w:r>
          </w:p>
        </w:tc>
      </w:tr>
      <w:tr w:rsidR="00F13B46" w:rsidRPr="0004177A" w14:paraId="307507E8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CE2CA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56774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GIUNTA</w:t>
            </w:r>
          </w:p>
          <w:p w14:paraId="49AEA196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SANTI                      541558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79C62B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GORGONE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B42ED3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L’OLTREPASSAMENTO DELL’UMANO: DA NIETZSCHE AL POSTUMANO</w:t>
            </w:r>
          </w:p>
        </w:tc>
      </w:tr>
      <w:tr w:rsidR="004B7FBD" w:rsidRPr="0004177A" w14:paraId="11C26302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BD0C0D" w14:textId="77777777" w:rsidR="004B7FBD" w:rsidRPr="0004177A" w:rsidRDefault="004B7FBD" w:rsidP="004B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67BB4D" w14:textId="77777777" w:rsidR="004B7FBD" w:rsidRPr="0004177A" w:rsidRDefault="004B7FBD" w:rsidP="004B7FB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LEONE</w:t>
            </w:r>
          </w:p>
          <w:p w14:paraId="6C1E3BA2" w14:textId="098940E8" w:rsidR="004B7FBD" w:rsidRPr="0004177A" w:rsidRDefault="004B7FBD" w:rsidP="004B7FB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GREGORIO             551617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2B288" w14:textId="718BC624" w:rsidR="004B7FBD" w:rsidRPr="0004177A" w:rsidRDefault="004B7FBD" w:rsidP="004B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E7EED6" w14:textId="1A3D4652" w:rsidR="004B7FBD" w:rsidRPr="0004177A" w:rsidRDefault="004B7FBD" w:rsidP="004B7FB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L’assenza di empatia e le radici del male: un’indagine filosofica sul pensiero di Simon Baron-Cohen</w:t>
            </w:r>
          </w:p>
        </w:tc>
      </w:tr>
      <w:tr w:rsidR="004B7FBD" w:rsidRPr="0004177A" w14:paraId="680AE2BB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5D0057" w14:textId="77777777" w:rsidR="004B7FBD" w:rsidRPr="0004177A" w:rsidRDefault="004B7FBD" w:rsidP="004B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9F4910" w14:textId="77777777" w:rsidR="004B7FBD" w:rsidRPr="0004177A" w:rsidRDefault="004B7FBD" w:rsidP="004B7FB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MAMONE</w:t>
            </w:r>
          </w:p>
          <w:p w14:paraId="33AE7F5D" w14:textId="68C2BCB5" w:rsidR="004B7FBD" w:rsidRPr="0004177A" w:rsidRDefault="004B7FBD" w:rsidP="004B7FB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ROSARIA                 428577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8E85A" w14:textId="34616696" w:rsidR="004B7FBD" w:rsidRPr="0004177A" w:rsidRDefault="004B7FBD" w:rsidP="004B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6AF2C" w14:textId="563CDEEC" w:rsidR="004B7FBD" w:rsidRPr="0004177A" w:rsidRDefault="004B7FBD" w:rsidP="004B7FB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Dalla lotta alla gratitudine. Figure del riconoscimento nel pensiero di Paul Ricœur</w:t>
            </w:r>
          </w:p>
        </w:tc>
      </w:tr>
      <w:tr w:rsidR="00CA541F" w:rsidRPr="0004177A" w14:paraId="2C8F6A93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A8FF2C" w14:textId="77777777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5BFBE" w14:textId="77777777" w:rsidR="00CA541F" w:rsidRPr="0004177A" w:rsidRDefault="00CA541F" w:rsidP="00CA541F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MICALI</w:t>
            </w:r>
          </w:p>
          <w:p w14:paraId="7B6F9F76" w14:textId="19E9CD51" w:rsidR="00CA541F" w:rsidRPr="0004177A" w:rsidRDefault="00CA541F" w:rsidP="00CA541F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FRANCESCO          492333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455B12" w14:textId="3976687B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PASSASEO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C375E9" w14:textId="0E92F82D" w:rsidR="00CA541F" w:rsidRPr="0004177A" w:rsidRDefault="00CA541F" w:rsidP="00CA541F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SECONDE GENERAZIONI E </w:t>
            </w:r>
            <w:proofErr w:type="gramStart"/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SPORT  Una</w:t>
            </w:r>
            <w:proofErr w:type="gramEnd"/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prospettiva educativa interculturale</w:t>
            </w:r>
          </w:p>
        </w:tc>
      </w:tr>
    </w:tbl>
    <w:p w14:paraId="1BFC31B0" w14:textId="552CF47E" w:rsidR="00F13B46" w:rsidRPr="0004177A" w:rsidRDefault="00F13B46" w:rsidP="00F13B46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350B0055" w14:textId="77777777" w:rsidR="00F13B46" w:rsidRPr="0004177A" w:rsidRDefault="00F13B46" w:rsidP="00F13B46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04177A">
        <w:rPr>
          <w:rFonts w:ascii="Calibri" w:hAnsi="Calibri" w:cs="Calibri"/>
          <w:b/>
          <w:bCs/>
          <w:sz w:val="16"/>
          <w:szCs w:val="16"/>
        </w:rPr>
        <w:t>Ore 11.00</w:t>
      </w:r>
    </w:p>
    <w:tbl>
      <w:tblPr>
        <w:tblpPr w:leftFromText="141" w:rightFromText="141" w:vertAnchor="text" w:horzAnchor="margin" w:tblpXSpec="center" w:tblpY="138"/>
        <w:tblW w:w="1348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04177A" w:rsidRPr="0004177A" w14:paraId="64E50190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189D17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color w:val="000000"/>
                <w:sz w:val="16"/>
                <w:szCs w:val="16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4F3787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1E40D" w14:textId="685382AB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66A56D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TITOLO DELLA TESI</w:t>
            </w:r>
          </w:p>
        </w:tc>
      </w:tr>
      <w:tr w:rsidR="00CA541F" w:rsidRPr="0004177A" w14:paraId="355BD36B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9EFA4" w14:textId="77777777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0EB7E4" w14:textId="77777777" w:rsidR="00CA541F" w:rsidRPr="0004177A" w:rsidRDefault="00CA541F" w:rsidP="00CA541F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MOLINARI</w:t>
            </w:r>
          </w:p>
          <w:p w14:paraId="7D7D4A3F" w14:textId="6CB16AE9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CLARA                   501640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63E1C" w14:textId="6D5F589D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BALZANO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D98F51" w14:textId="7DD7757E" w:rsidR="00CA541F" w:rsidRPr="0004177A" w:rsidRDefault="00CA541F" w:rsidP="00CA541F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EDUCARE ATTRAVERSO LA CURA: UN PERCORSO PEDAGOGICO NELLA SCUOLA</w:t>
            </w:r>
          </w:p>
        </w:tc>
      </w:tr>
      <w:tr w:rsidR="00CA541F" w:rsidRPr="0004177A" w14:paraId="2EB81B82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A842B" w14:textId="77777777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BB96ED" w14:textId="77777777" w:rsidR="00CA541F" w:rsidRPr="0004177A" w:rsidRDefault="00CA541F" w:rsidP="00CA541F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PROVAZZA </w:t>
            </w:r>
          </w:p>
          <w:p w14:paraId="78AEAB02" w14:textId="2399EF32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ANGELA                 535374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E36B67" w14:textId="5DC2BA36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PENTASSUGLIO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C3C0A" w14:textId="35E6A378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Molteplicità, apparenza e utilità: le prime definizioni di bellezza nell’</w:t>
            </w:r>
            <w:r w:rsidRPr="0004177A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  <w:t>Ippia Maggiore</w:t>
            </w:r>
          </w:p>
        </w:tc>
      </w:tr>
      <w:tr w:rsidR="00CA541F" w:rsidRPr="0004177A" w14:paraId="3A9F7648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0415D4" w14:textId="77777777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116A61" w14:textId="77777777" w:rsidR="00CA541F" w:rsidRPr="0004177A" w:rsidRDefault="00CA541F" w:rsidP="00CA541F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SCORDINO</w:t>
            </w:r>
          </w:p>
          <w:p w14:paraId="7521D3FE" w14:textId="032AE17C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SERENA                 553345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EB17C" w14:textId="1E5A52D4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E769C" w14:textId="77777777" w:rsidR="00CA541F" w:rsidRPr="0004177A" w:rsidRDefault="00CA541F" w:rsidP="00CA541F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“DOVE C’È OPERA NON C’È FOLLIA”LA VISIONE DELL’ARTE IN</w:t>
            </w:r>
          </w:p>
          <w:p w14:paraId="6D7B9F69" w14:textId="3F292972" w:rsidR="00CA541F" w:rsidRPr="0004177A" w:rsidRDefault="00CA541F" w:rsidP="00CA541F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“STORIA DELLA FOLLIA NELL’ETÀ </w:t>
            </w:r>
            <w:proofErr w:type="gramStart"/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CLASSICA”DI</w:t>
            </w:r>
            <w:proofErr w:type="gramEnd"/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MICHEL FOUCAULT</w:t>
            </w:r>
          </w:p>
        </w:tc>
      </w:tr>
      <w:tr w:rsidR="00CA541F" w:rsidRPr="0004177A" w14:paraId="4A95BB31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97ACE" w14:textId="77777777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17FE04" w14:textId="77777777" w:rsidR="00CA541F" w:rsidRPr="0004177A" w:rsidRDefault="00CA541F" w:rsidP="00CA541F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TIGANO</w:t>
            </w:r>
          </w:p>
          <w:p w14:paraId="069E2B97" w14:textId="6E78DBFB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MARIA CHIARA       458015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AEA1D" w14:textId="5ABEAAF4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SANTAGATI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97B22" w14:textId="2C155012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LA </w:t>
            </w:r>
            <w:r w:rsidRPr="0004177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POLIS</w:t>
            </w:r>
            <w:r w:rsidRPr="0004177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NEL PENSIERO DI PLATONE E ARISTOTELE: ALCUNE RIFLESSIONI</w:t>
            </w:r>
          </w:p>
        </w:tc>
      </w:tr>
      <w:tr w:rsidR="00CA541F" w:rsidRPr="0004177A" w14:paraId="3E6231D9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3B19BE" w14:textId="77777777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15F544" w14:textId="77777777" w:rsidR="00CA541F" w:rsidRPr="00CA7034" w:rsidRDefault="00CA541F" w:rsidP="00CA541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ZAVETTIERI</w:t>
            </w:r>
          </w:p>
          <w:p w14:paraId="2D6833DA" w14:textId="536F082B" w:rsidR="00CA541F" w:rsidRPr="0004177A" w:rsidRDefault="00CA541F" w:rsidP="00CA541F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FRANCESCA          533910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9EBE5" w14:textId="44DE9EEE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BRUNI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B5E6C" w14:textId="003BCC94" w:rsidR="00CA541F" w:rsidRPr="0004177A" w:rsidRDefault="00CA541F" w:rsidP="00CA54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SENZA PAROLE SIAMO ANCORA UMANI? Un’indagine filosofica sull’autonomia del pensiero e sulla funzione ampliativa del linguaggio</w:t>
            </w:r>
          </w:p>
        </w:tc>
      </w:tr>
    </w:tbl>
    <w:p w14:paraId="42D87510" w14:textId="3248E51F" w:rsidR="001A61EE" w:rsidRDefault="001A61EE"/>
    <w:sectPr w:rsidR="001A61EE" w:rsidSect="000F47A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0E6E" w14:textId="77777777" w:rsidR="00CF3935" w:rsidRDefault="00CF3935" w:rsidP="0092713D">
      <w:r>
        <w:separator/>
      </w:r>
    </w:p>
  </w:endnote>
  <w:endnote w:type="continuationSeparator" w:id="0">
    <w:p w14:paraId="6127948A" w14:textId="77777777" w:rsidR="00CF3935" w:rsidRDefault="00CF3935" w:rsidP="0092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49AD" w14:textId="77777777" w:rsidR="00CF3935" w:rsidRDefault="00CF3935" w:rsidP="0092713D">
      <w:r>
        <w:separator/>
      </w:r>
    </w:p>
  </w:footnote>
  <w:footnote w:type="continuationSeparator" w:id="0">
    <w:p w14:paraId="550BA270" w14:textId="77777777" w:rsidR="00CF3935" w:rsidRDefault="00CF3935" w:rsidP="0092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EE"/>
    <w:rsid w:val="0004177A"/>
    <w:rsid w:val="000F47AB"/>
    <w:rsid w:val="00126BD9"/>
    <w:rsid w:val="00176939"/>
    <w:rsid w:val="001A61EE"/>
    <w:rsid w:val="004B0026"/>
    <w:rsid w:val="004B7FBD"/>
    <w:rsid w:val="004C081E"/>
    <w:rsid w:val="0061279F"/>
    <w:rsid w:val="007917EB"/>
    <w:rsid w:val="00913108"/>
    <w:rsid w:val="0092713D"/>
    <w:rsid w:val="00C178C0"/>
    <w:rsid w:val="00CA541F"/>
    <w:rsid w:val="00CF3935"/>
    <w:rsid w:val="00F1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75C6"/>
  <w15:chartTrackingRefBased/>
  <w15:docId w15:val="{9541B7C1-3229-41DB-9113-3DE481A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B46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61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61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1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61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61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61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61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61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61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6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6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61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61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61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61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61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61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6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A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61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61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61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61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A61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6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61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61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27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3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27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3D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2093</Characters>
  <Application>Microsoft Office Word</Application>
  <DocSecurity>0</DocSecurity>
  <Lines>17</Lines>
  <Paragraphs>4</Paragraphs>
  <ScaleCrop>false</ScaleCrop>
  <Company>Universita' degli Studi di Messina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10</cp:revision>
  <dcterms:created xsi:type="dcterms:W3CDTF">2026-07-02T07:26:00Z</dcterms:created>
  <dcterms:modified xsi:type="dcterms:W3CDTF">2026-07-03T09:41:00Z</dcterms:modified>
</cp:coreProperties>
</file>