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4671" w14:textId="77777777" w:rsidR="00B7278A" w:rsidRDefault="00B7278A" w:rsidP="00B7278A"/>
    <w:p w14:paraId="0F704672" w14:textId="77777777" w:rsidR="00B7278A" w:rsidRDefault="00B7278A" w:rsidP="00B7278A"/>
    <w:tbl>
      <w:tblPr>
        <w:tblW w:w="5928" w:type="pct"/>
        <w:tblInd w:w="-88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000" w:firstRow="0" w:lastRow="0" w:firstColumn="0" w:lastColumn="0" w:noHBand="0" w:noVBand="0"/>
      </w:tblPr>
      <w:tblGrid>
        <w:gridCol w:w="4387"/>
        <w:gridCol w:w="1405"/>
        <w:gridCol w:w="230"/>
        <w:gridCol w:w="1265"/>
        <w:gridCol w:w="1380"/>
        <w:gridCol w:w="3016"/>
      </w:tblGrid>
      <w:tr w:rsidR="00B7278A" w:rsidRPr="0022431B" w14:paraId="0F704676" w14:textId="77777777" w:rsidTr="00171B34">
        <w:trPr>
          <w:trHeight w:val="422"/>
        </w:trPr>
        <w:tc>
          <w:tcPr>
            <w:tcW w:w="5000" w:type="pct"/>
            <w:gridSpan w:val="6"/>
            <w:shd w:val="clear" w:color="auto" w:fill="D3DFEE"/>
          </w:tcPr>
          <w:p w14:paraId="0F704673" w14:textId="77777777" w:rsidR="00B7278A" w:rsidRDefault="00B7278A" w:rsidP="00171B34">
            <w:pPr>
              <w:spacing w:line="360" w:lineRule="auto"/>
              <w:rPr>
                <w:rFonts w:ascii="Calibri" w:hAnsi="Calibri"/>
                <w:b/>
                <w:sz w:val="36"/>
                <w:szCs w:val="36"/>
              </w:rPr>
            </w:pPr>
            <w:r w:rsidRPr="0022431B">
              <w:rPr>
                <w:rFonts w:ascii="Calibri" w:hAnsi="Calibri"/>
                <w:b/>
                <w:sz w:val="36"/>
                <w:szCs w:val="36"/>
              </w:rPr>
              <w:t xml:space="preserve">     SCIENZE DELL’INFORMAZIONE TECNICHE GIORNALISTE </w:t>
            </w:r>
            <w:proofErr w:type="gramStart"/>
            <w:r w:rsidRPr="0022431B">
              <w:rPr>
                <w:rFonts w:ascii="Calibri" w:hAnsi="Calibri"/>
                <w:b/>
                <w:sz w:val="36"/>
                <w:szCs w:val="36"/>
              </w:rPr>
              <w:t>E  SOCIAL</w:t>
            </w:r>
            <w:proofErr w:type="gramEnd"/>
            <w:r w:rsidRPr="0022431B">
              <w:rPr>
                <w:rFonts w:ascii="Calibri" w:hAnsi="Calibri"/>
                <w:b/>
                <w:sz w:val="36"/>
                <w:szCs w:val="36"/>
              </w:rPr>
              <w:t xml:space="preserve"> MEDIA </w:t>
            </w:r>
          </w:p>
          <w:p w14:paraId="0F704674" w14:textId="77777777" w:rsidR="00B7278A" w:rsidRDefault="00B7278A" w:rsidP="00B7278A">
            <w:pPr>
              <w:spacing w:line="360" w:lineRule="auto"/>
              <w:jc w:val="center"/>
              <w:rPr>
                <w:rFonts w:ascii="Calibri" w:hAnsi="Calibri"/>
                <w:b/>
                <w:sz w:val="36"/>
                <w:szCs w:val="36"/>
              </w:rPr>
            </w:pPr>
            <w:r>
              <w:rPr>
                <w:rFonts w:ascii="Calibri" w:hAnsi="Calibri"/>
                <w:b/>
                <w:sz w:val="36"/>
                <w:szCs w:val="36"/>
              </w:rPr>
              <w:t xml:space="preserve">Sessione </w:t>
            </w:r>
            <w:proofErr w:type="gramStart"/>
            <w:r>
              <w:rPr>
                <w:rFonts w:ascii="Calibri" w:hAnsi="Calibri"/>
                <w:b/>
                <w:sz w:val="36"/>
                <w:szCs w:val="36"/>
              </w:rPr>
              <w:t>Maggio</w:t>
            </w:r>
            <w:proofErr w:type="gramEnd"/>
          </w:p>
          <w:p w14:paraId="0F704675" w14:textId="77777777" w:rsidR="00B7278A" w:rsidRPr="00D47929" w:rsidRDefault="00B7278A" w:rsidP="00B7278A">
            <w:pPr>
              <w:spacing w:line="360" w:lineRule="auto"/>
              <w:jc w:val="center"/>
              <w:rPr>
                <w:rFonts w:ascii="Calibri" w:hAnsi="Calibri"/>
                <w:b/>
                <w:bCs/>
                <w:sz w:val="36"/>
                <w:szCs w:val="36"/>
              </w:rPr>
            </w:pPr>
            <w:r>
              <w:rPr>
                <w:rFonts w:ascii="Calibri" w:hAnsi="Calibri"/>
                <w:b/>
                <w:sz w:val="36"/>
                <w:szCs w:val="36"/>
              </w:rPr>
              <w:t>Solo III Anno E F.C.</w:t>
            </w:r>
          </w:p>
        </w:tc>
      </w:tr>
      <w:tr w:rsidR="00B7278A" w:rsidRPr="0022431B" w14:paraId="0F70467F" w14:textId="77777777" w:rsidTr="00634950">
        <w:trPr>
          <w:gridAfter w:val="1"/>
          <w:wAfter w:w="1294" w:type="pct"/>
          <w:trHeight w:val="26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77" w14:textId="43429C9A" w:rsidR="00B7278A" w:rsidRPr="0022431B" w:rsidRDefault="00B7278A" w:rsidP="00171B34">
            <w:pPr>
              <w:snapToGrid w:val="0"/>
              <w:ind w:left="-139" w:firstLine="139"/>
              <w:jc w:val="both"/>
              <w:rPr>
                <w:rFonts w:ascii="Comic Sans MS" w:hAnsi="Comic Sans MS" w:cs="Arial"/>
                <w:b/>
                <w:color w:val="008000"/>
              </w:rPr>
            </w:pPr>
            <w:proofErr w:type="gramStart"/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DISCIPLINE  A.A.</w:t>
            </w:r>
            <w:proofErr w:type="gramEnd"/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 xml:space="preserve"> 202</w:t>
            </w:r>
            <w:r w:rsidR="00D63523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6</w:t>
            </w:r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/202</w:t>
            </w:r>
            <w:r w:rsidR="00D63523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7</w:t>
            </w:r>
          </w:p>
          <w:p w14:paraId="0F704678" w14:textId="77777777" w:rsidR="00B7278A" w:rsidRPr="0022431B" w:rsidRDefault="00B7278A" w:rsidP="00171B34">
            <w:pPr>
              <w:snapToGrid w:val="0"/>
              <w:ind w:left="-139" w:firstLine="139"/>
              <w:jc w:val="both"/>
              <w:rPr>
                <w:rFonts w:ascii="Comic Sans MS" w:hAnsi="Comic Sans MS" w:cs="Arial"/>
                <w:b/>
                <w:color w:val="008000"/>
              </w:rPr>
            </w:pP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79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omic Sans MS" w:hAnsi="Comic Sans MS"/>
                <w:b/>
                <w:color w:val="FF6600"/>
              </w:rPr>
            </w:pPr>
            <w:r w:rsidRPr="0022431B">
              <w:rPr>
                <w:rFonts w:ascii="Comic Sans MS" w:hAnsi="Comic Sans MS"/>
                <w:b/>
                <w:color w:val="FF6600"/>
                <w:sz w:val="22"/>
                <w:szCs w:val="22"/>
              </w:rPr>
              <w:t>I</w:t>
            </w:r>
          </w:p>
          <w:p w14:paraId="0F70467A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omic Sans MS" w:hAnsi="Comic Sans MS"/>
                <w:b/>
                <w:color w:val="FF6600"/>
              </w:rPr>
            </w:pPr>
            <w:r w:rsidRPr="0022431B">
              <w:rPr>
                <w:rFonts w:ascii="Comic Sans MS" w:hAnsi="Comic Sans MS"/>
                <w:b/>
                <w:color w:val="FF6600"/>
                <w:sz w:val="22"/>
                <w:szCs w:val="22"/>
              </w:rPr>
              <w:t>APPELLO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7B" w14:textId="77777777" w:rsidR="00B7278A" w:rsidRPr="0022431B" w:rsidRDefault="00B7278A" w:rsidP="00171B34">
            <w:pPr>
              <w:suppressAutoHyphens w:val="0"/>
              <w:spacing w:after="200" w:line="276" w:lineRule="auto"/>
              <w:rPr>
                <w:rFonts w:ascii="Comic Sans MS" w:hAnsi="Comic Sans MS"/>
                <w:b/>
                <w:color w:val="FF6600"/>
              </w:rPr>
            </w:pPr>
          </w:p>
          <w:p w14:paraId="0F70467C" w14:textId="77777777" w:rsidR="00B7278A" w:rsidRPr="0022431B" w:rsidRDefault="00B7278A" w:rsidP="00171B34">
            <w:pPr>
              <w:snapToGrid w:val="0"/>
              <w:jc w:val="center"/>
              <w:rPr>
                <w:rFonts w:ascii="Comic Sans MS" w:hAnsi="Comic Sans MS"/>
                <w:b/>
                <w:color w:val="FF6600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7D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omic Sans MS" w:hAnsi="Comic Sans MS"/>
                <w:b/>
                <w:color w:val="993366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7E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omic Sans MS" w:hAnsi="Comic Sans MS"/>
                <w:b/>
                <w:color w:val="993366"/>
              </w:rPr>
            </w:pPr>
          </w:p>
        </w:tc>
      </w:tr>
      <w:tr w:rsidR="00B7278A" w:rsidRPr="0022431B" w14:paraId="0F704685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80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Antropologia Culturale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81" w14:textId="63293963" w:rsidR="00B7278A" w:rsidRPr="0022431B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A4544F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82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83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84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14:paraId="0F70468C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86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Big data e social media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87" w14:textId="2C1B3E5C" w:rsidR="00B7278A" w:rsidRPr="0022431B" w:rsidRDefault="00603034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E364A3">
              <w:rPr>
                <w:rFonts w:ascii="Calibri" w:hAnsi="Calibri"/>
                <w:b/>
                <w:b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  <w:p w14:paraId="0F704688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Ore 14.30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89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8A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8B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B7278A" w:rsidRPr="0022431B" w14:paraId="0F704694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8D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C.I. Comunicazione e Politica</w:t>
            </w:r>
          </w:p>
          <w:p w14:paraId="0F70468E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Comunicazione Politica</w:t>
            </w:r>
          </w:p>
          <w:p w14:paraId="0F70468F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Teorie Politiche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769F0ABD" w14:textId="648117C3" w:rsidR="00B7278A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FB326A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  <w:p w14:paraId="0F704690" w14:textId="48C95622" w:rsidR="00610C2D" w:rsidRPr="0022431B" w:rsidRDefault="00610C2D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Ore 9.30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91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92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93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6A2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9B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C.I. Diritto</w:t>
            </w:r>
          </w:p>
          <w:p w14:paraId="0F70469C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Diritto dell’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Informaz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. e dei media</w:t>
            </w:r>
          </w:p>
          <w:p w14:paraId="0F70469D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Istituzioni di diritto pubblico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9E" w14:textId="5A63A005" w:rsidR="00B7278A" w:rsidRPr="0022431B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7C3A3E">
              <w:rPr>
                <w:rFonts w:ascii="Calibri" w:hAnsi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9F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A0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A1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14:paraId="0F7046B0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A9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C.I.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Linguis.Ital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comunic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. e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giorn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.</w:t>
            </w:r>
          </w:p>
          <w:p w14:paraId="0F7046AA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Testualità e Storytelling</w:t>
            </w:r>
          </w:p>
          <w:p w14:paraId="0F7046AB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Laboratorio di scrittura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AC" w14:textId="5DA5DFD8" w:rsidR="00B7278A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7C3A3E">
              <w:rPr>
                <w:rFonts w:ascii="Calibri" w:hAnsi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AD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AE" w14:textId="77777777" w:rsidR="00B7278A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AF" w14:textId="77777777" w:rsidR="00B7278A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6543C" w14:paraId="0F7046B6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B1" w14:textId="3C5177B6" w:rsidR="00D6543C" w:rsidRDefault="00703AF7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Comunicazione Pubblica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Parito</w:t>
            </w:r>
            <w:proofErr w:type="spellEnd"/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B2" w14:textId="790D7469" w:rsidR="00D6543C" w:rsidRDefault="00886BD8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7C3A3E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B3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B4" w14:textId="77777777" w:rsidR="00D6543C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B5" w14:textId="77777777" w:rsidR="00D6543C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703AF7" w14:paraId="65F83BEB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1DAA69D2" w14:textId="1B91B82F" w:rsidR="00703AF7" w:rsidRDefault="00703AF7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Diritto delle pubbliche amministrazioni e comunicazione digitale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2DAA4FA4" w14:textId="776A6EC3" w:rsidR="00703AF7" w:rsidRDefault="0023377B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413384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9BE22D0" w14:textId="77777777" w:rsidR="00703AF7" w:rsidRPr="0022431B" w:rsidRDefault="00703AF7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E4A7668" w14:textId="77777777" w:rsidR="00703AF7" w:rsidRDefault="00703AF7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59AD3C89" w14:textId="77777777" w:rsidR="00703AF7" w:rsidRDefault="00703AF7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14:paraId="0F7046BC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B7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Economia pubblica e informazione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B8" w14:textId="7CDC52CE" w:rsidR="00B7278A" w:rsidRPr="0022431B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413384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B9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BA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BB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6543C" w14:paraId="0F7046C2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BD" w14:textId="5D0E802B" w:rsidR="00D6543C" w:rsidRDefault="00703AF7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Educazione ai media digitali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BE" w14:textId="0952D023" w:rsidR="00D6543C" w:rsidRDefault="0023377B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262353">
              <w:rPr>
                <w:rFonts w:ascii="Calibri" w:hAnsi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BF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C0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C1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6C8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C3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Etica della Comunicazione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C4" w14:textId="3ED20010" w:rsidR="00B7278A" w:rsidRPr="0022431B" w:rsidRDefault="00603034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262353">
              <w:rPr>
                <w:rFonts w:ascii="Calibri" w:hAnsi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C5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C6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C7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6D4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CF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Filosofia del Linguaggio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D0" w14:textId="0F668895" w:rsidR="00B7278A" w:rsidRPr="0022431B" w:rsidRDefault="00D10019" w:rsidP="006030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06</w:t>
            </w:r>
            <w:r w:rsidR="00B7278A">
              <w:rPr>
                <w:rFonts w:ascii="Calibri" w:hAnsi="Calibri"/>
                <w:b/>
                <w:bCs/>
                <w:iCs/>
                <w:sz w:val="28"/>
                <w:szCs w:val="28"/>
              </w:rPr>
              <w:t>/0</w:t>
            </w:r>
            <w:r w:rsidR="00603034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1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D2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3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6543C" w:rsidRPr="0022431B" w14:paraId="0F7046DA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D5" w14:textId="13A13356" w:rsidR="00D6543C" w:rsidRDefault="00146A9C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Filosofia della Scienza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D6" w14:textId="72DF644D" w:rsidR="00D6543C" w:rsidRDefault="00D10019" w:rsidP="006030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B615D6">
              <w:rPr>
                <w:rFonts w:ascii="Calibri" w:hAnsi="Calibri"/>
                <w:b/>
                <w:bCs/>
                <w:iCs/>
                <w:sz w:val="28"/>
                <w:szCs w:val="28"/>
              </w:rPr>
              <w:t>3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7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D8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9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6E0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DB" w14:textId="77777777" w:rsidR="00B7278A" w:rsidRPr="0022431B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Giornalismo Letterario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DC" w14:textId="5009C93C" w:rsidR="00B7278A" w:rsidRPr="0022431B" w:rsidRDefault="00CF0883" w:rsidP="006030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B615D6">
              <w:rPr>
                <w:rFonts w:ascii="Calibri" w:hAnsi="Calibri"/>
                <w:b/>
                <w:bCs/>
                <w:iCs/>
                <w:sz w:val="28"/>
                <w:szCs w:val="28"/>
              </w:rPr>
              <w:t>3</w:t>
            </w:r>
            <w:r w:rsidR="00B7278A">
              <w:rPr>
                <w:rFonts w:ascii="Calibri" w:hAnsi="Calibri"/>
                <w:b/>
                <w:bCs/>
                <w:iCs/>
                <w:sz w:val="28"/>
                <w:szCs w:val="28"/>
              </w:rPr>
              <w:t>/0</w:t>
            </w:r>
            <w:r w:rsidR="00603034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D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DE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DF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6543C" w:rsidRPr="0022431B" w14:paraId="0F7046E6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E1" w14:textId="06094EE2" w:rsidR="00D6543C" w:rsidRDefault="00146A9C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Giornalismo sportivo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E2" w14:textId="43C4BC23" w:rsidR="00D6543C" w:rsidRDefault="00CF0883" w:rsidP="006030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0D532B">
              <w:rPr>
                <w:rFonts w:ascii="Calibri" w:hAnsi="Calibri"/>
                <w:b/>
                <w:bCs/>
                <w:i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E3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E4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E5" w14:textId="77777777" w:rsidR="00D6543C" w:rsidRPr="0022431B" w:rsidRDefault="00D6543C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6ED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E7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Indagini sociali e sondaggi demoscopici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E8" w14:textId="5B290EFF" w:rsidR="00B7278A" w:rsidRPr="0022431B" w:rsidRDefault="00603034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0D532B">
              <w:rPr>
                <w:rFonts w:ascii="Calibri" w:hAnsi="Calibri"/>
                <w:b/>
                <w:b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  <w:p w14:paraId="0F7046E9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Ore 14.30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EA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EB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EC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B7278A" w:rsidRPr="0022431B" w14:paraId="0F7046F4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EE" w14:textId="77777777" w:rsidR="00B7278A" w:rsidRPr="00A219B6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A219B6">
              <w:rPr>
                <w:rFonts w:ascii="Calibri" w:hAnsi="Calibri"/>
                <w:b/>
                <w:bCs/>
                <w:sz w:val="28"/>
                <w:szCs w:val="28"/>
              </w:rPr>
              <w:t>Lingua Francese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6EF" w14:textId="28143CDE" w:rsidR="00B7278A" w:rsidRPr="00A219B6" w:rsidRDefault="00B7278A" w:rsidP="00171B34">
            <w:pPr>
              <w:snapToGrid w:val="0"/>
              <w:spacing w:line="360" w:lineRule="auto"/>
              <w:ind w:left="-241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  </w:t>
            </w:r>
            <w:r w:rsidR="00086E1F"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821A15">
              <w:rPr>
                <w:rFonts w:ascii="Calibri" w:hAnsi="Calibri"/>
                <w:b/>
                <w:bCs/>
                <w:iCs/>
                <w:sz w:val="28"/>
                <w:szCs w:val="28"/>
              </w:rPr>
              <w:t>3</w:t>
            </w:r>
            <w:r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/0</w:t>
            </w:r>
            <w:r w:rsidR="00086E1F"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scritto</w:t>
            </w:r>
          </w:p>
          <w:p w14:paraId="0F7046F0" w14:textId="59FB0D51" w:rsidR="00B7278A" w:rsidRPr="00A219B6" w:rsidRDefault="00086E1F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06</w:t>
            </w:r>
            <w:r w:rsidR="00B7278A"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/0</w:t>
            </w:r>
            <w:r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 w:rsidR="00B7278A"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 </w:t>
            </w:r>
            <w:r w:rsidR="00B7278A" w:rsidRPr="00A219B6">
              <w:rPr>
                <w:rFonts w:ascii="Calibri" w:hAnsi="Calibri"/>
                <w:b/>
                <w:bCs/>
                <w:iCs/>
                <w:sz w:val="28"/>
                <w:szCs w:val="28"/>
              </w:rPr>
              <w:lastRenderedPageBreak/>
              <w:t>orale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F1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6F2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F3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700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6FB" w14:textId="77777777" w:rsidR="00B7278A" w:rsidRPr="00687090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687090">
              <w:rPr>
                <w:rFonts w:ascii="Calibri" w:hAnsi="Calibri"/>
                <w:b/>
                <w:bCs/>
                <w:sz w:val="28"/>
                <w:szCs w:val="28"/>
              </w:rPr>
              <w:t>Lingua Inglese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FC" w14:textId="7F724FDB" w:rsidR="00B7278A" w:rsidRPr="00687090" w:rsidRDefault="00687090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821A15">
              <w:rPr>
                <w:rFonts w:ascii="Calibri" w:hAnsi="Calibri"/>
                <w:b/>
                <w:bCs/>
                <w:sz w:val="28"/>
                <w:szCs w:val="28"/>
              </w:rPr>
              <w:t>7</w:t>
            </w:r>
            <w:r w:rsidR="00B7278A" w:rsidRPr="00687090">
              <w:rPr>
                <w:rFonts w:ascii="Calibri" w:hAnsi="Calibri"/>
                <w:b/>
                <w:bCs/>
                <w:sz w:val="28"/>
                <w:szCs w:val="28"/>
              </w:rPr>
              <w:t>/0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FD" w14:textId="77777777" w:rsidR="00B7278A" w:rsidRPr="00A0187C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sz w:val="28"/>
                <w:szCs w:val="28"/>
                <w:highlight w:val="red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6FE" w14:textId="77777777" w:rsidR="00B7278A" w:rsidRPr="00A0187C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  <w:highlight w:val="red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6FF" w14:textId="77777777" w:rsidR="00B7278A" w:rsidRPr="00A0187C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  <w:highlight w:val="red"/>
              </w:rPr>
            </w:pPr>
          </w:p>
        </w:tc>
      </w:tr>
      <w:tr w:rsidR="00B7278A" w:rsidRPr="0022431B" w14:paraId="0F70470C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07" w14:textId="77777777" w:rsidR="00B7278A" w:rsidRPr="00687090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687090">
              <w:rPr>
                <w:rFonts w:ascii="Calibri" w:hAnsi="Calibri"/>
                <w:b/>
                <w:bCs/>
                <w:sz w:val="28"/>
                <w:szCs w:val="28"/>
              </w:rPr>
              <w:t>Lingua Spagnola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08" w14:textId="311F6BAE" w:rsidR="00B7278A" w:rsidRPr="00687090" w:rsidRDefault="00E42C6A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6B690F">
              <w:rPr>
                <w:rFonts w:ascii="Calibri" w:hAnsi="Calibri"/>
                <w:b/>
                <w:bCs/>
                <w:iCs/>
                <w:sz w:val="28"/>
                <w:szCs w:val="28"/>
              </w:rPr>
              <w:t>7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09" w14:textId="77777777" w:rsidR="00B7278A" w:rsidRPr="00A0187C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  <w:highlight w:val="red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0A" w14:textId="77777777" w:rsidR="00B7278A" w:rsidRPr="00A0187C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  <w:highlight w:val="red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0B" w14:textId="77777777" w:rsidR="00B7278A" w:rsidRPr="00A0187C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  <w:highlight w:val="red"/>
              </w:rPr>
            </w:pPr>
          </w:p>
        </w:tc>
      </w:tr>
      <w:tr w:rsidR="00B7278A" w:rsidRPr="0022431B" w14:paraId="0F704718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13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Linguaggio e Società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14" w14:textId="2BCB96E7" w:rsidR="00B7278A" w:rsidRPr="0022431B" w:rsidRDefault="00603034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821A15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15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16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17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14:paraId="0F70471E" w14:textId="77777777" w:rsidTr="00634950">
        <w:trPr>
          <w:gridAfter w:val="1"/>
          <w:wAfter w:w="1294" w:type="pct"/>
          <w:trHeight w:val="7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19" w14:textId="77777777" w:rsidR="00B7278A" w:rsidRDefault="00B7278A" w:rsidP="00171B34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Marketing Digitale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1A" w14:textId="23E247D6" w:rsidR="00B7278A" w:rsidRDefault="00603034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097371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1B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1C" w14:textId="77777777" w:rsidR="00B7278A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1D" w14:textId="77777777" w:rsidR="00B7278A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725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1F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Modelli di interpretazione e gestione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 xml:space="preserve">della 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Politica</w:t>
            </w:r>
            <w:proofErr w:type="gramEnd"/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 xml:space="preserve">Economica               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20" w14:textId="6F8F1893" w:rsidR="00B7278A" w:rsidRPr="0022431B" w:rsidRDefault="00603034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C3334B"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  <w:p w14:paraId="0F704721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22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23" w14:textId="77777777" w:rsidR="00B7278A" w:rsidRPr="0022431B" w:rsidRDefault="00B7278A" w:rsidP="00171B34">
            <w:pPr>
              <w:snapToGrid w:val="0"/>
              <w:spacing w:line="360" w:lineRule="auto"/>
              <w:ind w:left="-139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24" w14:textId="77777777" w:rsidR="00B7278A" w:rsidRPr="0022431B" w:rsidRDefault="00B7278A" w:rsidP="00171B34">
            <w:pPr>
              <w:snapToGrid w:val="0"/>
              <w:spacing w:line="360" w:lineRule="auto"/>
              <w:ind w:left="-139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B7278A" w:rsidRPr="0022431B" w14:paraId="0F70472C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26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Programmare il Web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27" w14:textId="47C9A111" w:rsidR="00B7278A" w:rsidRPr="0022431B" w:rsidRDefault="00D6543C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0</w:t>
            </w:r>
            <w:r w:rsidR="00813ED0">
              <w:rPr>
                <w:rFonts w:ascii="Calibri" w:hAnsi="Calibri"/>
                <w:b/>
                <w:b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/05</w:t>
            </w:r>
          </w:p>
          <w:p w14:paraId="0F704728" w14:textId="77777777" w:rsidR="00B7278A" w:rsidRPr="0022431B" w:rsidRDefault="00B7278A" w:rsidP="00171B34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Ore 14.30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29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2A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2B" w14:textId="77777777" w:rsidR="00B7278A" w:rsidRPr="0022431B" w:rsidRDefault="00B7278A" w:rsidP="00171B34">
            <w:pPr>
              <w:snapToGrid w:val="0"/>
              <w:ind w:left="-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B7278A" w:rsidRPr="0022431B" w14:paraId="0F704732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2D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Social Media e Comunicazione d’impresa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2E" w14:textId="0F6EF3B7" w:rsidR="00B7278A" w:rsidRPr="0022431B" w:rsidRDefault="00813ED0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4</w:t>
            </w:r>
            <w:r w:rsidR="004C3776">
              <w:rPr>
                <w:rFonts w:ascii="Calibri" w:hAnsi="Calibri"/>
                <w:b/>
                <w:bCs/>
                <w:sz w:val="28"/>
                <w:szCs w:val="28"/>
              </w:rPr>
              <w:t>/</w:t>
            </w:r>
            <w:r w:rsidR="00D6543C">
              <w:rPr>
                <w:rFonts w:ascii="Calibri" w:hAnsi="Calibri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2F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30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31" w14:textId="77777777" w:rsidR="00B7278A" w:rsidRPr="0022431B" w:rsidRDefault="00B7278A" w:rsidP="00171B34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7278A" w:rsidRPr="0022431B" w14:paraId="0F704739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33" w14:textId="77777777" w:rsidR="00B7278A" w:rsidRPr="0022431B" w:rsidRDefault="00B7278A" w:rsidP="00EF4576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Sociologia della Comunicazione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34" w14:textId="45522F1A" w:rsidR="00B7278A" w:rsidRPr="0022431B" w:rsidRDefault="00D6543C" w:rsidP="00EF4576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813ED0">
              <w:rPr>
                <w:rFonts w:ascii="Calibri" w:hAnsi="Calibri"/>
                <w:b/>
                <w:bCs/>
                <w:i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35" w14:textId="77777777" w:rsidR="00B7278A" w:rsidRPr="0022431B" w:rsidRDefault="00B7278A" w:rsidP="00EF4576">
            <w:pPr>
              <w:suppressAutoHyphens w:val="0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  <w:p w14:paraId="0F704736" w14:textId="77777777" w:rsidR="00B7278A" w:rsidRPr="0022431B" w:rsidRDefault="00B7278A" w:rsidP="00EF4576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F704737" w14:textId="77777777" w:rsidR="00B7278A" w:rsidRPr="0022431B" w:rsidRDefault="00B7278A" w:rsidP="00EF4576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38" w14:textId="77777777" w:rsidR="00B7278A" w:rsidRPr="0022431B" w:rsidRDefault="00B7278A" w:rsidP="00EF4576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A76FF3" w:rsidRPr="0022431B" w14:paraId="0BD958FD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7636961D" w14:textId="3F78ABE4" w:rsidR="00A76FF3" w:rsidRPr="0022431B" w:rsidRDefault="00A76FF3" w:rsidP="00EF4576">
            <w:pPr>
              <w:pStyle w:val="Intestazione"/>
              <w:tabs>
                <w:tab w:val="left" w:pos="708"/>
              </w:tabs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Sociologia economica</w:t>
            </w:r>
            <w:r w:rsidR="00A1517B">
              <w:rPr>
                <w:rFonts w:ascii="Calibri" w:hAnsi="Calibri"/>
                <w:b/>
                <w:bCs/>
                <w:sz w:val="28"/>
                <w:szCs w:val="28"/>
              </w:rPr>
              <w:t>: Stato. Mercato e Società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2729DB9C" w14:textId="51E89102" w:rsidR="00A76FF3" w:rsidRDefault="00613F70" w:rsidP="00EF4576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29209B">
              <w:rPr>
                <w:rFonts w:ascii="Calibri" w:hAnsi="Calibri"/>
                <w:b/>
                <w:bCs/>
                <w:i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BDAB9EE" w14:textId="77777777" w:rsidR="00A76FF3" w:rsidRPr="0022431B" w:rsidRDefault="00A76FF3" w:rsidP="00EF4576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611B9329" w14:textId="77777777" w:rsidR="00A76FF3" w:rsidRPr="0022431B" w:rsidRDefault="00A76FF3" w:rsidP="00EF4576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9E97278" w14:textId="77777777" w:rsidR="00A76FF3" w:rsidRPr="0022431B" w:rsidRDefault="00A76FF3" w:rsidP="00EF4576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B7278A" w:rsidRPr="0022431B" w14:paraId="0F70473F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3A" w14:textId="77777777" w:rsidR="00B7278A" w:rsidRPr="0022431B" w:rsidRDefault="00B7278A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Storia Contemporanea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3B" w14:textId="7BAE9C9E" w:rsidR="00B7278A" w:rsidRPr="0022431B" w:rsidRDefault="00D6543C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250997">
              <w:rPr>
                <w:rFonts w:ascii="Calibri" w:hAnsi="Calibri"/>
                <w:b/>
                <w:bCs/>
                <w:i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3C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3D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3E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B7278A" w:rsidRPr="0022431B" w14:paraId="0F704745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40" w14:textId="77777777" w:rsidR="00B7278A" w:rsidRPr="0022431B" w:rsidRDefault="00B7278A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Storia dei media digitali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41" w14:textId="514407E2" w:rsidR="00B7278A" w:rsidRPr="0022431B" w:rsidRDefault="00D6543C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250997">
              <w:rPr>
                <w:rFonts w:ascii="Calibri" w:hAnsi="Calibri"/>
                <w:b/>
                <w:bCs/>
                <w:i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42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43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44" w14:textId="77777777" w:rsidR="00B7278A" w:rsidRPr="0022431B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8A331E" w:rsidRPr="0022431B" w14:paraId="1BF5EFC2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5CCCD38C" w14:textId="059D7DCC" w:rsidR="008A331E" w:rsidRDefault="008A331E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Storia del libro e dell’editoria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38DC8F41" w14:textId="42CC21F4" w:rsidR="008A331E" w:rsidRDefault="00283FB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634950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07091F3" w14:textId="77777777" w:rsidR="008A331E" w:rsidRPr="0022431B" w:rsidRDefault="008A331E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799BC8E0" w14:textId="77777777" w:rsidR="008A331E" w:rsidRPr="0022431B" w:rsidRDefault="008A331E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8764304" w14:textId="77777777" w:rsidR="008A331E" w:rsidRPr="0022431B" w:rsidRDefault="008A331E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8C1E96" w:rsidRPr="0022431B" w14:paraId="42CB8F09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16E5D772" w14:textId="201F577A" w:rsidR="008C1E96" w:rsidRDefault="008C1E96" w:rsidP="00634950">
            <w:pPr>
              <w:pStyle w:val="Intestazione"/>
              <w:tabs>
                <w:tab w:val="left" w:pos="708"/>
              </w:tabs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Storia del pensiero contemporaneo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A86EF5B" w14:textId="14DC891A" w:rsidR="008C1E96" w:rsidRDefault="00E4168F" w:rsidP="00634950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634950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5993FB6" w14:textId="77777777" w:rsidR="008C1E96" w:rsidRPr="0022431B" w:rsidRDefault="008C1E96" w:rsidP="00634950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132E182A" w14:textId="77777777" w:rsidR="008C1E96" w:rsidRPr="0022431B" w:rsidRDefault="008C1E96" w:rsidP="00634950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A61BE39" w14:textId="77777777" w:rsidR="008C1E96" w:rsidRPr="0022431B" w:rsidRDefault="008C1E96" w:rsidP="00634950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8C1E96" w:rsidRPr="0022431B" w14:paraId="6DC4EDFF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4C24B34B" w14:textId="21B0DB44" w:rsidR="008C1E96" w:rsidRDefault="008C1E96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Storia dell’arte moderna 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36FF27E7" w14:textId="0246EDB9" w:rsidR="008C1E96" w:rsidRDefault="00E4168F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06/05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5AA92B8" w14:textId="77777777" w:rsidR="008C1E96" w:rsidRPr="0022431B" w:rsidRDefault="008C1E96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2BCB99D3" w14:textId="77777777" w:rsidR="008C1E96" w:rsidRPr="0022431B" w:rsidRDefault="008C1E96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CD90C98" w14:textId="77777777" w:rsidR="008C1E96" w:rsidRPr="0022431B" w:rsidRDefault="008C1E96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8C1E96" w:rsidRPr="0022431B" w14:paraId="54B1EC2C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7F1F980D" w14:textId="12720D9D" w:rsidR="008C1E96" w:rsidRDefault="008C1E96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Storia della letteratura italiana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7A191664" w14:textId="69B804E4" w:rsidR="008C1E96" w:rsidRDefault="00946457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05/05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F7CFB48" w14:textId="77777777" w:rsidR="008C1E96" w:rsidRPr="0022431B" w:rsidRDefault="008C1E96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68C0C3DC" w14:textId="77777777" w:rsidR="008C1E96" w:rsidRPr="0022431B" w:rsidRDefault="008C1E96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4626AC6F" w14:textId="77777777" w:rsidR="008C1E96" w:rsidRPr="0022431B" w:rsidRDefault="008C1E96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B7278A" w:rsidRPr="0022431B" w14:paraId="0F70474B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46" w14:textId="77777777" w:rsidR="00B7278A" w:rsidRPr="0022431B" w:rsidRDefault="00B7278A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Storia Moderna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47" w14:textId="5B8A61D3" w:rsidR="00B7278A" w:rsidRDefault="00D6543C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4B5A0F">
              <w:rPr>
                <w:rFonts w:ascii="Calibri" w:hAnsi="Calibri"/>
                <w:b/>
                <w:bCs/>
                <w:iCs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48" w14:textId="77777777" w:rsidR="00B7278A" w:rsidRPr="0022431B" w:rsidRDefault="00B7278A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49" w14:textId="77777777" w:rsidR="00B7278A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4A" w14:textId="77777777" w:rsidR="00B7278A" w:rsidRDefault="00B7278A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B7278A" w:rsidRPr="0022431B" w14:paraId="0F704751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0F70474C" w14:textId="77777777" w:rsidR="00B7278A" w:rsidRDefault="00B7278A" w:rsidP="00D63523">
            <w:pPr>
              <w:pStyle w:val="Intestazione"/>
              <w:tabs>
                <w:tab w:val="left" w:pos="708"/>
              </w:tabs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Teorie e Tecniche del giornalismo digitale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0F70474D" w14:textId="3068D384" w:rsidR="00B7278A" w:rsidRDefault="00D6543C" w:rsidP="00D63523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D63523">
              <w:rPr>
                <w:rFonts w:ascii="Calibri" w:hAnsi="Calibri"/>
                <w:b/>
                <w:bCs/>
                <w:iCs/>
                <w:sz w:val="28"/>
                <w:szCs w:val="28"/>
              </w:rPr>
              <w:t>4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4E" w14:textId="77777777" w:rsidR="00B7278A" w:rsidRPr="0022431B" w:rsidRDefault="00B7278A" w:rsidP="00D63523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0F70474F" w14:textId="77777777" w:rsidR="00B7278A" w:rsidRDefault="00B7278A" w:rsidP="00D63523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F704750" w14:textId="77777777" w:rsidR="00B7278A" w:rsidRDefault="00B7278A" w:rsidP="00D63523">
            <w:pPr>
              <w:snapToGrid w:val="0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5E5D3E" w:rsidRPr="0022431B" w14:paraId="4F59DE90" w14:textId="77777777" w:rsidTr="00634950">
        <w:trPr>
          <w:gridAfter w:val="1"/>
          <w:wAfter w:w="1294" w:type="pct"/>
          <w:trHeight w:val="207"/>
        </w:trPr>
        <w:tc>
          <w:tcPr>
            <w:tcW w:w="1881" w:type="pct"/>
            <w:tcBorders>
              <w:right w:val="nil"/>
            </w:tcBorders>
            <w:shd w:val="clear" w:color="auto" w:fill="D3DFEE"/>
          </w:tcPr>
          <w:p w14:paraId="40C8AA64" w14:textId="759031E6" w:rsidR="005E5D3E" w:rsidRDefault="005E5D3E" w:rsidP="00171B34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Video Making</w:t>
            </w:r>
          </w:p>
        </w:tc>
        <w:tc>
          <w:tcPr>
            <w:tcW w:w="584" w:type="pct"/>
            <w:tcBorders>
              <w:left w:val="nil"/>
              <w:right w:val="single" w:sz="4" w:space="0" w:color="auto"/>
            </w:tcBorders>
          </w:tcPr>
          <w:p w14:paraId="6D3D89EE" w14:textId="02B5E932" w:rsidR="005E5D3E" w:rsidRDefault="009D0A77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0</w:t>
            </w:r>
            <w:r w:rsidR="00D63523">
              <w:rPr>
                <w:rFonts w:ascii="Calibri" w:hAnsi="Calibri"/>
                <w:b/>
                <w:bCs/>
                <w:iCs/>
                <w:sz w:val="28"/>
                <w:szCs w:val="28"/>
              </w:rPr>
              <w:t>6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/05</w:t>
            </w:r>
          </w:p>
        </w:tc>
        <w:tc>
          <w:tcPr>
            <w:tcW w:w="102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CE153DD" w14:textId="77777777" w:rsidR="005E5D3E" w:rsidRPr="0022431B" w:rsidRDefault="005E5D3E" w:rsidP="00171B34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5" w:type="pct"/>
            <w:tcBorders>
              <w:left w:val="nil"/>
              <w:right w:val="single" w:sz="4" w:space="0" w:color="auto"/>
            </w:tcBorders>
          </w:tcPr>
          <w:p w14:paraId="1B5B2E6A" w14:textId="77777777" w:rsidR="005E5D3E" w:rsidRDefault="005E5D3E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41045FE" w14:textId="77777777" w:rsidR="005E5D3E" w:rsidRDefault="005E5D3E" w:rsidP="00171B34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</w:tbl>
    <w:p w14:paraId="0F704752" w14:textId="77777777" w:rsidR="00B7278A" w:rsidRDefault="00B7278A" w:rsidP="00B7278A"/>
    <w:p w14:paraId="0F704753" w14:textId="77777777" w:rsidR="006A20D3" w:rsidRDefault="006A20D3" w:rsidP="006A20D3"/>
    <w:p w14:paraId="0F704754" w14:textId="77777777" w:rsidR="006E0B08" w:rsidRDefault="006E0B08"/>
    <w:sectPr w:rsidR="006E0B08" w:rsidSect="00760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20D3"/>
    <w:rsid w:val="00086E1F"/>
    <w:rsid w:val="00097371"/>
    <w:rsid w:val="000D532B"/>
    <w:rsid w:val="00102B21"/>
    <w:rsid w:val="0012655C"/>
    <w:rsid w:val="00146A9C"/>
    <w:rsid w:val="0016313D"/>
    <w:rsid w:val="002121B8"/>
    <w:rsid w:val="0021299C"/>
    <w:rsid w:val="0023377B"/>
    <w:rsid w:val="00250997"/>
    <w:rsid w:val="00262353"/>
    <w:rsid w:val="00283FBA"/>
    <w:rsid w:val="0029209B"/>
    <w:rsid w:val="00330BFE"/>
    <w:rsid w:val="00375639"/>
    <w:rsid w:val="00397636"/>
    <w:rsid w:val="003D000F"/>
    <w:rsid w:val="00413384"/>
    <w:rsid w:val="004B5A0F"/>
    <w:rsid w:val="004C3776"/>
    <w:rsid w:val="005A20BE"/>
    <w:rsid w:val="005E5D3E"/>
    <w:rsid w:val="00603034"/>
    <w:rsid w:val="00610C2D"/>
    <w:rsid w:val="00613F70"/>
    <w:rsid w:val="00634950"/>
    <w:rsid w:val="00687090"/>
    <w:rsid w:val="0069379D"/>
    <w:rsid w:val="006A20D3"/>
    <w:rsid w:val="006B690F"/>
    <w:rsid w:val="006E0B08"/>
    <w:rsid w:val="00703AF7"/>
    <w:rsid w:val="00715659"/>
    <w:rsid w:val="007B70FB"/>
    <w:rsid w:val="007C3A3E"/>
    <w:rsid w:val="007D6F0A"/>
    <w:rsid w:val="00805F37"/>
    <w:rsid w:val="00813ED0"/>
    <w:rsid w:val="00815D2A"/>
    <w:rsid w:val="00821A15"/>
    <w:rsid w:val="00886BD8"/>
    <w:rsid w:val="008A331E"/>
    <w:rsid w:val="008C1E96"/>
    <w:rsid w:val="008E4223"/>
    <w:rsid w:val="00917A88"/>
    <w:rsid w:val="00933B00"/>
    <w:rsid w:val="00946457"/>
    <w:rsid w:val="009D0A77"/>
    <w:rsid w:val="009D25D5"/>
    <w:rsid w:val="00A1517B"/>
    <w:rsid w:val="00A219B6"/>
    <w:rsid w:val="00A4544F"/>
    <w:rsid w:val="00A76FF3"/>
    <w:rsid w:val="00B54788"/>
    <w:rsid w:val="00B615D6"/>
    <w:rsid w:val="00B7278A"/>
    <w:rsid w:val="00B74EF2"/>
    <w:rsid w:val="00C3334B"/>
    <w:rsid w:val="00C86171"/>
    <w:rsid w:val="00CE51FA"/>
    <w:rsid w:val="00CF0883"/>
    <w:rsid w:val="00D10019"/>
    <w:rsid w:val="00D63523"/>
    <w:rsid w:val="00D6543C"/>
    <w:rsid w:val="00E03E52"/>
    <w:rsid w:val="00E364A3"/>
    <w:rsid w:val="00E4168F"/>
    <w:rsid w:val="00E42C6A"/>
    <w:rsid w:val="00EF4576"/>
    <w:rsid w:val="00F020A5"/>
    <w:rsid w:val="00F14728"/>
    <w:rsid w:val="00F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4671"/>
  <w15:docId w15:val="{F3A9BF50-F565-49A5-8563-A88A84BB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0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7278A"/>
    <w:pPr>
      <w:widowControl w:val="0"/>
      <w:tabs>
        <w:tab w:val="center" w:pos="4819"/>
        <w:tab w:val="right" w:pos="9638"/>
      </w:tabs>
    </w:pPr>
    <w:rPr>
      <w:rFonts w:eastAsia="Arial Unicode MS"/>
      <w:kern w:val="2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B7278A"/>
    <w:rPr>
      <w:rFonts w:ascii="Times New Roman" w:eastAsia="Arial Unicode MS" w:hAnsi="Times New Roman" w:cs="Times New Roman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Patrizia Agnello</cp:lastModifiedBy>
  <cp:revision>71</cp:revision>
  <dcterms:created xsi:type="dcterms:W3CDTF">2022-09-13T09:37:00Z</dcterms:created>
  <dcterms:modified xsi:type="dcterms:W3CDTF">2026-09-16T07:01:00Z</dcterms:modified>
</cp:coreProperties>
</file>