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68" w:type="dxa"/>
        <w:tblInd w:w="-743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1E0" w:firstRow="1" w:lastRow="1" w:firstColumn="1" w:lastColumn="1" w:noHBand="0" w:noVBand="0"/>
      </w:tblPr>
      <w:tblGrid>
        <w:gridCol w:w="4077"/>
        <w:gridCol w:w="1630"/>
        <w:gridCol w:w="1696"/>
        <w:gridCol w:w="1696"/>
        <w:gridCol w:w="2069"/>
      </w:tblGrid>
      <w:tr w:rsidR="00ED750E" w14:paraId="25E3C4F1" w14:textId="77777777" w:rsidTr="00EC1000">
        <w:trPr>
          <w:trHeight w:val="564"/>
        </w:trPr>
        <w:tc>
          <w:tcPr>
            <w:tcW w:w="11168" w:type="dxa"/>
            <w:gridSpan w:val="5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14:paraId="22C5EFCC" w14:textId="0A4A5AC8" w:rsidR="00ED750E" w:rsidRPr="0055799D" w:rsidRDefault="00ED750E" w:rsidP="00EC1000">
            <w:pPr>
              <w:spacing w:line="360" w:lineRule="auto"/>
              <w:rPr>
                <w:rFonts w:ascii="Calibri" w:hAnsi="Calibri"/>
                <w:b/>
                <w:bCs/>
                <w:sz w:val="32"/>
                <w:szCs w:val="32"/>
              </w:rPr>
            </w:pPr>
            <w:r w:rsidRPr="0055799D">
              <w:rPr>
                <w:rFonts w:ascii="Calibri" w:hAnsi="Calibri"/>
                <w:b/>
                <w:sz w:val="32"/>
                <w:szCs w:val="32"/>
              </w:rPr>
              <w:t xml:space="preserve">      </w:t>
            </w:r>
            <w:r>
              <w:rPr>
                <w:rFonts w:ascii="Calibri" w:hAnsi="Calibri"/>
                <w:b/>
                <w:sz w:val="32"/>
                <w:szCs w:val="32"/>
              </w:rPr>
              <w:t xml:space="preserve">     </w:t>
            </w:r>
            <w:r w:rsidRPr="0055799D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b/>
                <w:sz w:val="32"/>
                <w:szCs w:val="32"/>
              </w:rPr>
              <w:t xml:space="preserve">                         </w:t>
            </w:r>
            <w:r w:rsidRPr="0055799D">
              <w:rPr>
                <w:rFonts w:ascii="Calibri" w:hAnsi="Calibri"/>
                <w:b/>
                <w:sz w:val="32"/>
                <w:szCs w:val="32"/>
              </w:rPr>
              <w:t xml:space="preserve">  </w:t>
            </w:r>
            <w:r>
              <w:rPr>
                <w:rFonts w:ascii="Calibri" w:hAnsi="Calibri"/>
                <w:b/>
                <w:sz w:val="32"/>
                <w:szCs w:val="32"/>
              </w:rPr>
              <w:t>Archeologia e Storia dell’Arte curr. Storico - Artistico</w:t>
            </w:r>
          </w:p>
          <w:p w14:paraId="1E8D1823" w14:textId="5F1083E7" w:rsidR="00ED750E" w:rsidRPr="0055799D" w:rsidRDefault="00ED750E" w:rsidP="00EC1000">
            <w:pPr>
              <w:suppressAutoHyphens w:val="0"/>
              <w:spacing w:after="200" w:line="276" w:lineRule="auto"/>
              <w:jc w:val="both"/>
              <w:rPr>
                <w:rFonts w:ascii="Calibri" w:hAnsi="Calibri"/>
                <w:b/>
                <w:bCs/>
              </w:rPr>
            </w:pPr>
            <w:r w:rsidRPr="0055799D">
              <w:rPr>
                <w:rFonts w:ascii="Calibri" w:hAnsi="Calibri"/>
                <w:b/>
              </w:rPr>
              <w:t xml:space="preserve">                                                            </w:t>
            </w:r>
            <w:r>
              <w:rPr>
                <w:rFonts w:ascii="Calibri" w:hAnsi="Calibri"/>
                <w:b/>
              </w:rPr>
              <w:t xml:space="preserve">                </w:t>
            </w:r>
            <w:r w:rsidRPr="0055799D">
              <w:rPr>
                <w:rFonts w:ascii="Calibri" w:hAnsi="Calibri"/>
                <w:b/>
              </w:rPr>
              <w:t>DISCIPLINE A.A.202</w:t>
            </w:r>
            <w:r w:rsidR="00500009">
              <w:rPr>
                <w:rFonts w:ascii="Calibri" w:hAnsi="Calibri"/>
                <w:b/>
              </w:rPr>
              <w:t>6</w:t>
            </w:r>
            <w:r w:rsidRPr="0055799D">
              <w:rPr>
                <w:rFonts w:ascii="Calibri" w:hAnsi="Calibri"/>
                <w:b/>
              </w:rPr>
              <w:t>/202</w:t>
            </w:r>
            <w:r w:rsidR="00500009">
              <w:rPr>
                <w:rFonts w:ascii="Calibri" w:hAnsi="Calibri"/>
                <w:b/>
              </w:rPr>
              <w:t>7</w:t>
            </w:r>
          </w:p>
        </w:tc>
      </w:tr>
      <w:tr w:rsidR="00ED750E" w14:paraId="2E8A2505" w14:textId="77777777" w:rsidTr="00132E7F"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2E071D4E" w14:textId="77777777" w:rsidR="00ED750E" w:rsidRPr="0055799D" w:rsidRDefault="00ED750E" w:rsidP="00EC1000">
            <w:pPr>
              <w:spacing w:line="360" w:lineRule="auto"/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Sessione ESTIVA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61FC0550" w14:textId="77777777" w:rsidR="00ED750E" w:rsidRPr="0055799D" w:rsidRDefault="00ED750E" w:rsidP="00EC1000">
            <w:pPr>
              <w:spacing w:line="360" w:lineRule="auto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>I</w:t>
            </w:r>
          </w:p>
          <w:p w14:paraId="1C64AEF3" w14:textId="77777777" w:rsidR="00ED750E" w:rsidRPr="0055799D" w:rsidRDefault="00ED750E" w:rsidP="00EC1000">
            <w:pPr>
              <w:spacing w:line="360" w:lineRule="auto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>APPELLO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5D984E6F" w14:textId="77777777" w:rsidR="00ED750E" w:rsidRPr="0055799D" w:rsidRDefault="00ED750E" w:rsidP="00EC1000">
            <w:pPr>
              <w:spacing w:line="360" w:lineRule="auto"/>
              <w:rPr>
                <w:rFonts w:ascii="Verdana" w:hAnsi="Verdana"/>
                <w:b/>
                <w:sz w:val="28"/>
                <w:szCs w:val="28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 xml:space="preserve">      II</w:t>
            </w:r>
          </w:p>
          <w:p w14:paraId="3705CDF8" w14:textId="77777777" w:rsidR="00ED750E" w:rsidRPr="0055799D" w:rsidRDefault="00ED750E" w:rsidP="00EC1000">
            <w:pPr>
              <w:spacing w:line="360" w:lineRule="auto"/>
              <w:rPr>
                <w:rFonts w:ascii="Verdana" w:hAnsi="Verdana"/>
                <w:b/>
                <w:sz w:val="28"/>
                <w:szCs w:val="28"/>
                <w:highlight w:val="yellow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>APPELLO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  <w:shd w:val="clear" w:color="auto" w:fill="D2EAF1"/>
            <w:hideMark/>
          </w:tcPr>
          <w:p w14:paraId="74BB6E2B" w14:textId="77777777" w:rsidR="00ED750E" w:rsidRPr="0055799D" w:rsidRDefault="00ED750E" w:rsidP="00EC1000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>III</w:t>
            </w:r>
          </w:p>
          <w:p w14:paraId="557E67F9" w14:textId="77777777" w:rsidR="00ED750E" w:rsidRPr="0055799D" w:rsidRDefault="00ED750E" w:rsidP="00EC1000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8"/>
                <w:szCs w:val="28"/>
                <w:highlight w:val="yellow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>APPELLO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6D679B23" w14:textId="77777777" w:rsidR="00ED750E" w:rsidRDefault="00ED750E" w:rsidP="00EC1000">
            <w:pPr>
              <w:suppressAutoHyphens w:val="0"/>
              <w:rPr>
                <w:rFonts w:ascii="Verdana" w:hAnsi="Verdana"/>
                <w:b/>
                <w:bCs/>
                <w:sz w:val="28"/>
                <w:szCs w:val="28"/>
                <w:highlight w:val="yellow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highlight w:val="yellow"/>
              </w:rPr>
              <w:t>SETTEMBRE</w:t>
            </w:r>
          </w:p>
          <w:p w14:paraId="3AB78C32" w14:textId="77777777" w:rsidR="00ED750E" w:rsidRPr="0055799D" w:rsidRDefault="00ED750E" w:rsidP="00EC1000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ED750E" w14:paraId="29E1CD74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4BAF5E7" w14:textId="77777777" w:rsidR="00ED750E" w:rsidRDefault="00ED750E" w:rsidP="00EC1000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Antropologia Culturale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13786488" w14:textId="77777777" w:rsidR="00ED750E" w:rsidRPr="0055799D" w:rsidRDefault="00ED750E" w:rsidP="00EC100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08/06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CB55F12" w14:textId="77777777" w:rsidR="00ED750E" w:rsidRPr="0055799D" w:rsidRDefault="00ED750E" w:rsidP="00EC100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22/06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250CE8B8" w14:textId="77777777" w:rsidR="00ED750E" w:rsidRPr="0055799D" w:rsidRDefault="00ED750E" w:rsidP="00EC100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06/07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7B4890A4" w14:textId="77777777" w:rsidR="00ED750E" w:rsidRPr="0055799D" w:rsidRDefault="00ED750E" w:rsidP="00EC100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07/09</w:t>
            </w:r>
          </w:p>
        </w:tc>
      </w:tr>
      <w:tr w:rsidR="00224752" w14:paraId="5AD789DA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9E0B8D9" w14:textId="77777777" w:rsidR="00224752" w:rsidRDefault="00224752" w:rsidP="00EC1000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C.I. Storia Medievale</w:t>
            </w:r>
          </w:p>
          <w:p w14:paraId="55B25F4A" w14:textId="77777777" w:rsidR="00224752" w:rsidRDefault="00224752" w:rsidP="00EC1000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Mod. A</w:t>
            </w:r>
            <w:r w:rsidR="002025F0">
              <w:rPr>
                <w:rFonts w:ascii="Calibri" w:hAnsi="Calibri" w:cs="Calibri"/>
                <w:b/>
                <w:color w:val="00B0F0"/>
              </w:rPr>
              <w:t xml:space="preserve"> Storia Bizantina</w:t>
            </w:r>
          </w:p>
          <w:p w14:paraId="6B595F68" w14:textId="48FA7F3B" w:rsidR="002025F0" w:rsidRDefault="002025F0" w:rsidP="00EC1000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 xml:space="preserve">Mod. B </w:t>
            </w:r>
            <w:r w:rsidR="00E51747">
              <w:rPr>
                <w:rFonts w:ascii="Calibri" w:hAnsi="Calibri" w:cs="Calibri"/>
                <w:b/>
                <w:color w:val="00B0F0"/>
              </w:rPr>
              <w:t>Storia del Medioevo Occ.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5EAE122A" w14:textId="74925DB3" w:rsidR="00224752" w:rsidRDefault="00E65C22" w:rsidP="00EC100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</w:t>
            </w:r>
            <w:r w:rsidR="00A259CA">
              <w:rPr>
                <w:rFonts w:ascii="Calibri" w:hAnsi="Calibri" w:cs="Calibri"/>
                <w:b/>
                <w:color w:val="00B0F0"/>
              </w:rPr>
              <w:t>9</w:t>
            </w:r>
            <w:r>
              <w:rPr>
                <w:rFonts w:ascii="Calibri" w:hAnsi="Calibri" w:cs="Calibri"/>
                <w:b/>
                <w:color w:val="00B0F0"/>
              </w:rPr>
              <w:t>/0</w:t>
            </w:r>
            <w:r w:rsidR="008E795C">
              <w:rPr>
                <w:rFonts w:ascii="Calibri" w:hAnsi="Calibri" w:cs="Calibri"/>
                <w:b/>
                <w:color w:val="00B0F0"/>
              </w:rPr>
              <w:t>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6FBB8FC" w14:textId="4CEC668B" w:rsidR="00224752" w:rsidRDefault="00A259CA" w:rsidP="00EC100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23</w:t>
            </w:r>
            <w:r w:rsidR="00E65C22">
              <w:rPr>
                <w:rFonts w:ascii="Calibri" w:hAnsi="Calibri" w:cs="Calibri"/>
                <w:b/>
                <w:color w:val="00B0F0"/>
              </w:rPr>
              <w:t>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11F492B0" w14:textId="1D656640" w:rsidR="00224752" w:rsidRDefault="009A1B77" w:rsidP="00EC100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6EAC1611" w14:textId="12697D1D" w:rsidR="00224752" w:rsidRDefault="009A1B77" w:rsidP="00EC100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09/09</w:t>
            </w:r>
          </w:p>
        </w:tc>
      </w:tr>
      <w:tr w:rsidR="00F530EF" w14:paraId="7F9AD352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FC5F991" w14:textId="77777777" w:rsidR="00F530EF" w:rsidRPr="003F2A21" w:rsidRDefault="00F530EF" w:rsidP="00F530EF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 w:rsidRPr="003F2A21">
              <w:rPr>
                <w:rFonts w:ascii="Calibri" w:hAnsi="Calibri" w:cs="Calibri"/>
                <w:b/>
                <w:bCs/>
                <w:color w:val="00B0F0"/>
              </w:rPr>
              <w:t>C.I. Teoria e pratica delle fonti</w:t>
            </w:r>
            <w:r w:rsidRPr="003F2A21">
              <w:rPr>
                <w:rFonts w:ascii="Calibri" w:hAnsi="Calibri" w:cs="Calibri"/>
                <w:b/>
                <w:color w:val="00B0F0"/>
              </w:rPr>
              <w:t> </w:t>
            </w:r>
          </w:p>
          <w:p w14:paraId="3903F24A" w14:textId="77777777" w:rsidR="00F530EF" w:rsidRPr="003F2A21" w:rsidRDefault="00F530EF" w:rsidP="00F530EF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 w:rsidRPr="003F2A21">
              <w:rPr>
                <w:rFonts w:ascii="Calibri" w:hAnsi="Calibri" w:cs="Calibri"/>
                <w:b/>
                <w:bCs/>
                <w:color w:val="00B0F0"/>
              </w:rPr>
              <w:t>Modulo A: Paleografia</w:t>
            </w:r>
            <w:r w:rsidRPr="003F2A21">
              <w:rPr>
                <w:rFonts w:ascii="Calibri" w:hAnsi="Calibri" w:cs="Calibri"/>
                <w:b/>
                <w:color w:val="00B0F0"/>
              </w:rPr>
              <w:t> </w:t>
            </w:r>
          </w:p>
          <w:p w14:paraId="6A9A759D" w14:textId="0DE90988" w:rsidR="00F530EF" w:rsidRDefault="00F530EF" w:rsidP="00F530EF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 w:rsidRPr="003F2A21">
              <w:rPr>
                <w:rFonts w:ascii="Calibri" w:hAnsi="Calibri" w:cs="Calibri"/>
                <w:b/>
                <w:bCs/>
                <w:color w:val="00B0F0"/>
              </w:rPr>
              <w:t>Modulo B: Bibliografia e bibliotec</w:t>
            </w:r>
            <w:r>
              <w:rPr>
                <w:rFonts w:ascii="Calibri" w:hAnsi="Calibri" w:cs="Calibri"/>
                <w:b/>
                <w:bCs/>
                <w:color w:val="00B0F0"/>
              </w:rPr>
              <w:t>.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429EF176" w14:textId="62BA401F" w:rsidR="00F530EF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08/06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6A20525" w14:textId="1E3ACFE3" w:rsidR="00F530EF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22/06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70AC4F01" w14:textId="5145FD26" w:rsidR="00F530EF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06/07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1D5FCF27" w14:textId="050D71CD" w:rsidR="00F530EF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07/09</w:t>
            </w:r>
          </w:p>
        </w:tc>
      </w:tr>
      <w:tr w:rsidR="00F530EF" w:rsidRPr="00A66797" w14:paraId="22110F03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8E45A17" w14:textId="77777777" w:rsidR="00F530EF" w:rsidRDefault="00F530EF" w:rsidP="00F530EF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C.I .Valorizzazione dei beni culturali</w:t>
            </w:r>
          </w:p>
          <w:p w14:paraId="3B60C9BF" w14:textId="77777777" w:rsidR="00F530EF" w:rsidRDefault="00F530EF" w:rsidP="00F530EF">
            <w:pPr>
              <w:snapToGrid w:val="0"/>
              <w:rPr>
                <w:rFonts w:ascii="Calibri" w:hAnsi="Calibri" w:cs="Calibri"/>
                <w:b/>
                <w:color w:val="00B0F0"/>
                <w:lang w:val="en-US"/>
              </w:rPr>
            </w:pPr>
            <w:r w:rsidRPr="00A66797">
              <w:rPr>
                <w:rFonts w:ascii="Calibri" w:hAnsi="Calibri" w:cs="Calibri"/>
                <w:b/>
                <w:color w:val="00B0F0"/>
                <w:lang w:val="en-US"/>
              </w:rPr>
              <w:t>Mod.A Comun.e Marketin</w:t>
            </w:r>
            <w:r>
              <w:rPr>
                <w:rFonts w:ascii="Calibri" w:hAnsi="Calibri" w:cs="Calibri"/>
                <w:b/>
                <w:color w:val="00B0F0"/>
                <w:lang w:val="en-US"/>
              </w:rPr>
              <w:t>g dei b. cult.</w:t>
            </w:r>
          </w:p>
          <w:p w14:paraId="0B28705E" w14:textId="77777777" w:rsidR="00F530EF" w:rsidRPr="00A66797" w:rsidRDefault="00F530EF" w:rsidP="00F530EF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>Mod. B Digital Humanities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296B80AB" w14:textId="77777777" w:rsidR="00F530EF" w:rsidRPr="00A66797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>09/06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1C33F4A5" w14:textId="77777777" w:rsidR="00F530EF" w:rsidRPr="00A66797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>23/06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103D0D39" w14:textId="77777777" w:rsidR="00F530EF" w:rsidRPr="00A66797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>07/07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11310ECA" w14:textId="77777777" w:rsidR="00F530EF" w:rsidRPr="00A66797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>08/09</w:t>
            </w:r>
          </w:p>
        </w:tc>
      </w:tr>
      <w:tr w:rsidR="00F530EF" w:rsidRPr="004D7E47" w14:paraId="75D356CF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3B65268" w14:textId="77777777" w:rsidR="00F530EF" w:rsidRDefault="00F530EF" w:rsidP="00F530EF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C.I. Storia e cultura antica</w:t>
            </w:r>
          </w:p>
          <w:p w14:paraId="7EA0FE2F" w14:textId="77777777" w:rsidR="00F530EF" w:rsidRDefault="00F530EF" w:rsidP="00F530EF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Mod. A Storia Romana</w:t>
            </w:r>
          </w:p>
          <w:p w14:paraId="7F8EC076" w14:textId="23A3AF02" w:rsidR="00F530EF" w:rsidRDefault="00F530EF" w:rsidP="00F530EF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Mod. B Civiltà Letteraria Latina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227A6E8C" w14:textId="4BCADAAC" w:rsidR="00F530EF" w:rsidRPr="004D7E47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10/06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DEFB81E" w14:textId="407BB09A" w:rsidR="00F530EF" w:rsidRPr="004D7E47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24/06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007726C7" w14:textId="2F8FCC63" w:rsidR="00F530EF" w:rsidRPr="004D7E47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08/07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76174588" w14:textId="60CB5F47" w:rsidR="00F530EF" w:rsidRPr="004D7E47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07/09</w:t>
            </w:r>
          </w:p>
        </w:tc>
      </w:tr>
      <w:tr w:rsidR="00F530EF" w14:paraId="754FAC28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313F6AA" w14:textId="0B84C029" w:rsidR="00F530EF" w:rsidRPr="004D7E47" w:rsidRDefault="00F530EF" w:rsidP="00F530EF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bCs/>
                <w:color w:val="00B0F0"/>
              </w:rPr>
              <w:t xml:space="preserve">          </w:t>
            </w:r>
            <w:r w:rsidRPr="00455555">
              <w:rPr>
                <w:rFonts w:ascii="Calibri" w:hAnsi="Calibri" w:cs="Calibri"/>
                <w:b/>
                <w:bCs/>
                <w:color w:val="00B0F0"/>
              </w:rPr>
              <w:t>Geografia del paesaggio</w:t>
            </w:r>
            <w:r w:rsidRPr="00455555">
              <w:rPr>
                <w:rFonts w:ascii="Calibri" w:hAnsi="Calibri" w:cs="Calibri"/>
                <w:b/>
                <w:color w:val="00B0F0"/>
              </w:rPr>
              <w:t> 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5FEADF27" w14:textId="794464ED" w:rsidR="00F530EF" w:rsidRDefault="00865902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07FBDB3" w14:textId="5034D95E" w:rsidR="00F530EF" w:rsidRDefault="00B4065D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21/06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4F9D5065" w14:textId="03C22216" w:rsidR="00F530EF" w:rsidRDefault="00B4065D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05/07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612220C2" w14:textId="5F86B198" w:rsidR="00F530EF" w:rsidRDefault="002C70A0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06/09</w:t>
            </w:r>
          </w:p>
        </w:tc>
      </w:tr>
      <w:tr w:rsidR="00F530EF" w14:paraId="51DFE871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4E3BC42" w14:textId="79BCDD1F" w:rsidR="00F530EF" w:rsidRPr="004D7E47" w:rsidRDefault="00F530EF" w:rsidP="00F530EF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 xml:space="preserve">    Legislazione dei Beni Culturali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3FBA1FC5" w14:textId="7D3FB744" w:rsidR="00F530EF" w:rsidRDefault="00CB0E4C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09/06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261A2B4" w14:textId="7EEC73F2" w:rsidR="00F530EF" w:rsidRDefault="00CB0E4C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23/06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56ABC0EF" w14:textId="40679B84" w:rsidR="00F530EF" w:rsidRDefault="00CB0E4C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16158018" w14:textId="18ADFE1D" w:rsidR="00F530EF" w:rsidRDefault="00CB0E4C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08/09</w:t>
            </w:r>
          </w:p>
        </w:tc>
      </w:tr>
      <w:tr w:rsidR="00F530EF" w14:paraId="36928FD2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3799F57" w14:textId="77777777" w:rsidR="00F530EF" w:rsidRDefault="00F530EF" w:rsidP="00F530EF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 w:rsidRPr="004D7E47">
              <w:rPr>
                <w:rFonts w:ascii="Calibri" w:hAnsi="Calibri" w:cs="Calibri"/>
                <w:b/>
                <w:color w:val="00B0F0"/>
              </w:rPr>
              <w:t xml:space="preserve">           </w:t>
            </w:r>
            <w:r>
              <w:rPr>
                <w:rFonts w:ascii="Calibri" w:hAnsi="Calibri" w:cs="Calibri"/>
                <w:b/>
                <w:color w:val="00B0F0"/>
              </w:rPr>
              <w:t>Letteratura Italiana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6BE27763" w14:textId="40A8BF42" w:rsidR="00F530EF" w:rsidRDefault="002F4D4E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10</w:t>
            </w:r>
            <w:r w:rsidR="00F530EF">
              <w:rPr>
                <w:rFonts w:ascii="Calibri" w:hAnsi="Calibri" w:cs="Calibri"/>
                <w:b/>
                <w:color w:val="00B0F0"/>
              </w:rPr>
              <w:t>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A0B064D" w14:textId="29CE1377" w:rsidR="00F530EF" w:rsidRDefault="002F4D4E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24</w:t>
            </w:r>
            <w:r w:rsidR="00F530EF">
              <w:rPr>
                <w:rFonts w:ascii="Calibri" w:hAnsi="Calibri" w:cs="Calibri"/>
                <w:b/>
                <w:color w:val="00B0F0"/>
              </w:rPr>
              <w:t>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43FDA332" w14:textId="2240390C" w:rsidR="00F530EF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</w:t>
            </w:r>
            <w:r w:rsidR="002F4D4E">
              <w:rPr>
                <w:rFonts w:ascii="Calibri" w:hAnsi="Calibri" w:cs="Calibri"/>
                <w:b/>
                <w:color w:val="00B0F0"/>
              </w:rPr>
              <w:t>8</w:t>
            </w:r>
            <w:r>
              <w:rPr>
                <w:rFonts w:ascii="Calibri" w:hAnsi="Calibri" w:cs="Calibri"/>
                <w:b/>
                <w:color w:val="00B0F0"/>
              </w:rPr>
              <w:t>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746A8C3A" w14:textId="77777777" w:rsidR="00F530EF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09/09</w:t>
            </w:r>
          </w:p>
        </w:tc>
      </w:tr>
      <w:tr w:rsidR="00F530EF" w14:paraId="4B5238BF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129C6E9" w14:textId="3A8C055B" w:rsidR="00F530EF" w:rsidRPr="004D7E47" w:rsidRDefault="00F530EF" w:rsidP="00F530EF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bCs/>
                <w:color w:val="00B0F0"/>
              </w:rPr>
              <w:t xml:space="preserve">         </w:t>
            </w:r>
            <w:r w:rsidRPr="00A44A46">
              <w:rPr>
                <w:rFonts w:ascii="Calibri" w:hAnsi="Calibri" w:cs="Calibri"/>
                <w:b/>
                <w:bCs/>
                <w:color w:val="00B0F0"/>
              </w:rPr>
              <w:t>Letteratura italiana II</w:t>
            </w:r>
            <w:r w:rsidRPr="00A44A46">
              <w:rPr>
                <w:rFonts w:ascii="Calibri" w:hAnsi="Calibri" w:cs="Calibri"/>
                <w:b/>
                <w:color w:val="00B0F0"/>
              </w:rPr>
              <w:t> 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1AC0C2BF" w14:textId="54C8ADCF" w:rsidR="00F530EF" w:rsidRDefault="00A6424C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 w:rsidRPr="00831482">
              <w:rPr>
                <w:rFonts w:ascii="Calibri" w:hAnsi="Calibri" w:cs="Calibri"/>
                <w:b/>
                <w:color w:val="45B0E1" w:themeColor="accent1" w:themeTint="99"/>
              </w:rPr>
              <w:t>09</w:t>
            </w:r>
            <w:r>
              <w:rPr>
                <w:rFonts w:ascii="Calibri" w:hAnsi="Calibri" w:cs="Calibri"/>
                <w:b/>
                <w:color w:val="00B0F0"/>
              </w:rPr>
              <w:t>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FFBD4A7" w14:textId="73796C1A" w:rsidR="00F530EF" w:rsidRDefault="0063742D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23/06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2B19FE82" w14:textId="56CE7EB9" w:rsidR="00F530EF" w:rsidRDefault="0063742D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1F45942D" w14:textId="4F7599E8" w:rsidR="00F530EF" w:rsidRDefault="0063742D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06/07</w:t>
            </w:r>
          </w:p>
        </w:tc>
      </w:tr>
      <w:tr w:rsidR="00F530EF" w14:paraId="61773BFB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2FA443C8" w14:textId="2B0DB09E" w:rsidR="00F530EF" w:rsidRPr="00A66797" w:rsidRDefault="00F530EF" w:rsidP="00F530EF">
            <w:pPr>
              <w:snapToGrid w:val="0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 xml:space="preserve">       Storia dell’Arte Classica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4BC916FD" w14:textId="71AD39EB" w:rsidR="00F530EF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</w:t>
            </w:r>
            <w:r w:rsidR="00C46252">
              <w:rPr>
                <w:rFonts w:ascii="Calibri" w:hAnsi="Calibri" w:cs="Calibri"/>
                <w:b/>
                <w:color w:val="00B0F0"/>
              </w:rPr>
              <w:t>7</w:t>
            </w:r>
            <w:r>
              <w:rPr>
                <w:rFonts w:ascii="Calibri" w:hAnsi="Calibri" w:cs="Calibri"/>
                <w:b/>
                <w:color w:val="00B0F0"/>
              </w:rPr>
              <w:t>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C83BEC0" w14:textId="6A8F61BF" w:rsidR="00F530EF" w:rsidRDefault="00C46252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21</w:t>
            </w:r>
            <w:r w:rsidR="00F530EF">
              <w:rPr>
                <w:rFonts w:ascii="Calibri" w:hAnsi="Calibri" w:cs="Calibri"/>
                <w:b/>
                <w:color w:val="00B0F0"/>
              </w:rPr>
              <w:t>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6539B998" w14:textId="4D6F86E5" w:rsidR="00F530EF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</w:t>
            </w:r>
            <w:r w:rsidR="00B55C20">
              <w:rPr>
                <w:rFonts w:ascii="Calibri" w:hAnsi="Calibri" w:cs="Calibri"/>
                <w:b/>
                <w:color w:val="00B0F0"/>
              </w:rPr>
              <w:t>5</w:t>
            </w:r>
            <w:r>
              <w:rPr>
                <w:rFonts w:ascii="Calibri" w:hAnsi="Calibri" w:cs="Calibri"/>
                <w:b/>
                <w:color w:val="00B0F0"/>
              </w:rPr>
              <w:t>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7291E125" w14:textId="1AE538FE" w:rsidR="00F530EF" w:rsidRDefault="00F530EF" w:rsidP="00F530E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</w:t>
            </w:r>
            <w:r w:rsidR="00B55C20">
              <w:rPr>
                <w:rFonts w:ascii="Calibri" w:hAnsi="Calibri" w:cs="Calibri"/>
                <w:b/>
                <w:color w:val="00B0F0"/>
              </w:rPr>
              <w:t>6</w:t>
            </w:r>
            <w:r>
              <w:rPr>
                <w:rFonts w:ascii="Calibri" w:hAnsi="Calibri" w:cs="Calibri"/>
                <w:b/>
                <w:color w:val="00B0F0"/>
              </w:rPr>
              <w:t>/09</w:t>
            </w:r>
          </w:p>
        </w:tc>
      </w:tr>
      <w:tr w:rsidR="00831482" w14:paraId="49D29C47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28DA2D4" w14:textId="71E0B5E5" w:rsidR="00831482" w:rsidRDefault="00831482" w:rsidP="00831482">
            <w:pPr>
              <w:snapToGrid w:val="0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 xml:space="preserve">       Storia dell’Arte Medievale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3EAC8764" w14:textId="2C8ED50E" w:rsidR="00831482" w:rsidRPr="00831482" w:rsidRDefault="00831482" w:rsidP="00831482">
            <w:pPr>
              <w:jc w:val="center"/>
              <w:rPr>
                <w:rFonts w:ascii="Calibri" w:hAnsi="Calibri" w:cs="Calibri"/>
                <w:b/>
                <w:color w:val="45B0E1" w:themeColor="accent1" w:themeTint="99"/>
              </w:rPr>
            </w:pPr>
            <w:r w:rsidRPr="00831482">
              <w:rPr>
                <w:rFonts w:ascii="Calibri" w:hAnsi="Calibri" w:cs="Calibri"/>
                <w:b/>
                <w:color w:val="45B0E1" w:themeColor="accent1" w:themeTint="99"/>
              </w:rPr>
              <w:t>10/06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BD2E236" w14:textId="7E9048E8" w:rsidR="00831482" w:rsidRPr="00831482" w:rsidRDefault="00831482" w:rsidP="00831482">
            <w:pPr>
              <w:jc w:val="center"/>
              <w:rPr>
                <w:rFonts w:ascii="Calibri" w:hAnsi="Calibri" w:cs="Calibri"/>
                <w:b/>
                <w:color w:val="45B0E1" w:themeColor="accent1" w:themeTint="99"/>
              </w:rPr>
            </w:pPr>
            <w:r w:rsidRPr="00831482">
              <w:rPr>
                <w:rFonts w:ascii="Calibri" w:hAnsi="Calibri" w:cs="Calibri"/>
                <w:b/>
                <w:color w:val="45B0E1" w:themeColor="accent1" w:themeTint="99"/>
              </w:rPr>
              <w:t>25/06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643D3E7B" w14:textId="0049EFC9" w:rsidR="00831482" w:rsidRPr="00831482" w:rsidRDefault="00831482" w:rsidP="00831482">
            <w:pPr>
              <w:jc w:val="center"/>
              <w:rPr>
                <w:rFonts w:ascii="Calibri" w:hAnsi="Calibri" w:cs="Calibri"/>
                <w:b/>
                <w:color w:val="45B0E1" w:themeColor="accent1" w:themeTint="99"/>
              </w:rPr>
            </w:pPr>
            <w:r w:rsidRPr="00831482">
              <w:rPr>
                <w:rFonts w:ascii="Calibri" w:hAnsi="Calibri" w:cs="Calibri"/>
                <w:b/>
                <w:color w:val="45B0E1" w:themeColor="accent1" w:themeTint="99"/>
              </w:rPr>
              <w:t>09/07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1C92E11B" w14:textId="120C4B8B" w:rsidR="00831482" w:rsidRPr="00831482" w:rsidRDefault="00831482" w:rsidP="00831482">
            <w:pPr>
              <w:jc w:val="center"/>
              <w:rPr>
                <w:rFonts w:ascii="Calibri" w:hAnsi="Calibri" w:cs="Calibri"/>
                <w:b/>
                <w:color w:val="45B0E1" w:themeColor="accent1" w:themeTint="99"/>
              </w:rPr>
            </w:pPr>
            <w:r w:rsidRPr="00831482">
              <w:rPr>
                <w:rFonts w:ascii="Calibri" w:hAnsi="Calibri" w:cs="Calibri"/>
                <w:b/>
                <w:color w:val="45B0E1" w:themeColor="accent1" w:themeTint="99"/>
              </w:rPr>
              <w:t>0</w:t>
            </w:r>
            <w:r>
              <w:rPr>
                <w:rFonts w:ascii="Calibri" w:hAnsi="Calibri" w:cs="Calibri"/>
                <w:b/>
                <w:color w:val="45B0E1" w:themeColor="accent1" w:themeTint="99"/>
              </w:rPr>
              <w:t>2</w:t>
            </w:r>
            <w:r w:rsidRPr="00831482">
              <w:rPr>
                <w:rFonts w:ascii="Calibri" w:hAnsi="Calibri" w:cs="Calibri"/>
                <w:b/>
                <w:color w:val="45B0E1" w:themeColor="accent1" w:themeTint="99"/>
              </w:rPr>
              <w:t>/09</w:t>
            </w:r>
          </w:p>
        </w:tc>
      </w:tr>
      <w:tr w:rsidR="00613ED9" w14:paraId="3E2047FB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FAB0BBD" w14:textId="65F52460" w:rsidR="00613ED9" w:rsidRDefault="00613ED9" w:rsidP="00613ED9">
            <w:pPr>
              <w:snapToGrid w:val="0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 xml:space="preserve">          Storia dell’Arte Moderna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1FEE310A" w14:textId="59E4E24C" w:rsidR="00613ED9" w:rsidRDefault="00613ED9" w:rsidP="00613ED9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 w:rsidRPr="00831482">
              <w:rPr>
                <w:rFonts w:ascii="Calibri" w:hAnsi="Calibri" w:cs="Calibri"/>
                <w:b/>
                <w:color w:val="45B0E1" w:themeColor="accent1" w:themeTint="99"/>
              </w:rPr>
              <w:t>10/06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FDC1C23" w14:textId="3CCA7425" w:rsidR="00613ED9" w:rsidRDefault="00613ED9" w:rsidP="00613ED9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 w:rsidRPr="00831482">
              <w:rPr>
                <w:rFonts w:ascii="Calibri" w:hAnsi="Calibri" w:cs="Calibri"/>
                <w:b/>
                <w:color w:val="45B0E1" w:themeColor="accent1" w:themeTint="99"/>
              </w:rPr>
              <w:t>25/06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0A30137B" w14:textId="3DD696EB" w:rsidR="00613ED9" w:rsidRDefault="00613ED9" w:rsidP="00613ED9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 w:rsidRPr="00831482">
              <w:rPr>
                <w:rFonts w:ascii="Calibri" w:hAnsi="Calibri" w:cs="Calibri"/>
                <w:b/>
                <w:color w:val="45B0E1" w:themeColor="accent1" w:themeTint="99"/>
              </w:rPr>
              <w:t>09/07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716801F7" w14:textId="6C68894A" w:rsidR="00613ED9" w:rsidRDefault="00613ED9" w:rsidP="00613ED9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 w:rsidRPr="00831482">
              <w:rPr>
                <w:rFonts w:ascii="Calibri" w:hAnsi="Calibri" w:cs="Calibri"/>
                <w:b/>
                <w:color w:val="45B0E1" w:themeColor="accent1" w:themeTint="99"/>
              </w:rPr>
              <w:t>0</w:t>
            </w:r>
            <w:r>
              <w:rPr>
                <w:rFonts w:ascii="Calibri" w:hAnsi="Calibri" w:cs="Calibri"/>
                <w:b/>
                <w:color w:val="45B0E1" w:themeColor="accent1" w:themeTint="99"/>
              </w:rPr>
              <w:t>2</w:t>
            </w:r>
            <w:r w:rsidRPr="00831482">
              <w:rPr>
                <w:rFonts w:ascii="Calibri" w:hAnsi="Calibri" w:cs="Calibri"/>
                <w:b/>
                <w:color w:val="45B0E1" w:themeColor="accent1" w:themeTint="99"/>
              </w:rPr>
              <w:t>/09</w:t>
            </w:r>
          </w:p>
        </w:tc>
      </w:tr>
      <w:tr w:rsidR="00613ED9" w14:paraId="63DF2330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074663F" w14:textId="1EBFC869" w:rsidR="00613ED9" w:rsidRPr="00B01CDC" w:rsidRDefault="00613ED9" w:rsidP="00613ED9">
            <w:pPr>
              <w:snapToGrid w:val="0"/>
              <w:rPr>
                <w:rFonts w:ascii="Calibri" w:hAnsi="Calibri" w:cs="Calibri"/>
                <w:b/>
                <w:color w:val="00B0F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B0F0"/>
                <w:sz w:val="22"/>
                <w:szCs w:val="22"/>
              </w:rPr>
              <w:t xml:space="preserve">     St. dell’Arte Paleocristiana e Bizantina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1C835236" w14:textId="77777777" w:rsidR="00613ED9" w:rsidRDefault="00613ED9" w:rsidP="00613ED9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09/06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4F5947E" w14:textId="77777777" w:rsidR="00613ED9" w:rsidRDefault="00613ED9" w:rsidP="00613ED9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23/06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0C4E8C6E" w14:textId="77777777" w:rsidR="00613ED9" w:rsidRDefault="00613ED9" w:rsidP="00613ED9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3C6E05BE" w14:textId="77777777" w:rsidR="00613ED9" w:rsidRDefault="00613ED9" w:rsidP="00613ED9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09/09</w:t>
            </w:r>
          </w:p>
        </w:tc>
      </w:tr>
      <w:tr w:rsidR="00613ED9" w14:paraId="7A047C45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AC9E413" w14:textId="0B9B149B" w:rsidR="00613ED9" w:rsidRDefault="00613ED9" w:rsidP="00613ED9">
            <w:pPr>
              <w:snapToGrid w:val="0"/>
              <w:rPr>
                <w:rFonts w:ascii="Calibri" w:hAnsi="Calibri" w:cs="Calibri"/>
                <w:b/>
                <w:color w:val="00B0F0"/>
                <w:sz w:val="22"/>
                <w:szCs w:val="22"/>
              </w:rPr>
            </w:pPr>
            <w:r w:rsidRPr="00061F0E">
              <w:rPr>
                <w:rFonts w:ascii="Calibri" w:hAnsi="Calibri" w:cs="Calibri"/>
                <w:b/>
                <w:bCs/>
                <w:color w:val="00B0F0"/>
                <w:sz w:val="22"/>
                <w:szCs w:val="22"/>
              </w:rPr>
              <w:t>Storia e teoria dell</w:t>
            </w:r>
            <w:r>
              <w:rPr>
                <w:rFonts w:ascii="Calibri" w:hAnsi="Calibri" w:cs="Calibri"/>
                <w:b/>
                <w:bCs/>
                <w:color w:val="00B0F0"/>
                <w:sz w:val="22"/>
                <w:szCs w:val="22"/>
              </w:rPr>
              <w:t>a</w:t>
            </w:r>
            <w:r w:rsidRPr="00061F0E">
              <w:rPr>
                <w:rFonts w:ascii="Calibri" w:hAnsi="Calibri" w:cs="Calibri"/>
                <w:b/>
                <w:bCs/>
                <w:color w:val="00B0F0"/>
                <w:sz w:val="22"/>
                <w:szCs w:val="22"/>
              </w:rPr>
              <w:t xml:space="preserve"> provenienza artistica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3E3F7DE6" w14:textId="685425C1" w:rsidR="00613ED9" w:rsidRDefault="00DD5351" w:rsidP="00613ED9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09/06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24CDC7F5" w14:textId="4B4DD7D0" w:rsidR="00613ED9" w:rsidRDefault="00DD5351" w:rsidP="00613ED9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24/06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057CCEF6" w14:textId="40079D44" w:rsidR="00613ED9" w:rsidRDefault="00976B80" w:rsidP="00613ED9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08/07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201C5563" w14:textId="4F48C75E" w:rsidR="00613ED9" w:rsidRDefault="00976B80" w:rsidP="00613ED9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08/09</w:t>
            </w:r>
          </w:p>
        </w:tc>
      </w:tr>
      <w:tr w:rsidR="00B92BE4" w14:paraId="21A4B9EC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EBC44E3" w14:textId="67A204B9" w:rsidR="00B92BE4" w:rsidRPr="00061F0E" w:rsidRDefault="00B92BE4" w:rsidP="00B92BE4">
            <w:pPr>
              <w:snapToGrid w:val="0"/>
              <w:rPr>
                <w:rFonts w:ascii="Calibri" w:hAnsi="Calibri" w:cs="Calibri"/>
                <w:b/>
                <w:bCs/>
                <w:color w:val="00B0F0"/>
                <w:sz w:val="22"/>
                <w:szCs w:val="22"/>
              </w:rPr>
            </w:pPr>
            <w:r w:rsidRPr="003223E9">
              <w:rPr>
                <w:rFonts w:ascii="Calibri" w:hAnsi="Calibri" w:cs="Calibri"/>
                <w:b/>
                <w:bCs/>
                <w:color w:val="00B0F0"/>
                <w:sz w:val="22"/>
                <w:szCs w:val="22"/>
              </w:rPr>
              <w:t>Storia della filosofia contemporanea 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17ABA929" w14:textId="09320115" w:rsidR="00B92BE4" w:rsidRDefault="00B92BE4" w:rsidP="00B92BE4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08/06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2F854491" w14:textId="5E60270B" w:rsidR="00B92BE4" w:rsidRDefault="00B92BE4" w:rsidP="00B92BE4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23/06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26A42AC5" w14:textId="29C6B57A" w:rsidR="00B92BE4" w:rsidRDefault="00B92BE4" w:rsidP="00B92BE4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030994F9" w14:textId="472CD30D" w:rsidR="00B92BE4" w:rsidRDefault="00B92BE4" w:rsidP="00B92BE4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07/09</w:t>
            </w:r>
          </w:p>
        </w:tc>
      </w:tr>
      <w:tr w:rsidR="00B92BE4" w14:paraId="0399CAF2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5CD8E31" w14:textId="3455594F" w:rsidR="00B92BE4" w:rsidRPr="00061F0E" w:rsidRDefault="00B92BE4" w:rsidP="00B92BE4">
            <w:pPr>
              <w:snapToGrid w:val="0"/>
              <w:rPr>
                <w:rFonts w:ascii="Calibri" w:hAnsi="Calibri" w:cs="Calibr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B0F0"/>
                <w:sz w:val="22"/>
                <w:szCs w:val="22"/>
              </w:rPr>
              <w:t>S</w:t>
            </w:r>
            <w:r w:rsidRPr="00CE65FB">
              <w:rPr>
                <w:rFonts w:ascii="Calibri" w:hAnsi="Calibri" w:cs="Calibri"/>
                <w:b/>
                <w:bCs/>
                <w:color w:val="00B0F0"/>
                <w:sz w:val="22"/>
                <w:szCs w:val="22"/>
              </w:rPr>
              <w:t>toria della filosofia medievale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69D4E0E3" w14:textId="40EF71B4" w:rsidR="00B92BE4" w:rsidRDefault="00696079" w:rsidP="00B92BE4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</w:t>
            </w:r>
            <w:r w:rsidR="007E084C">
              <w:rPr>
                <w:rFonts w:ascii="Calibri" w:hAnsi="Calibri" w:cs="Calibri"/>
                <w:b/>
                <w:color w:val="00B0F0"/>
              </w:rPr>
              <w:t>9/06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26C464AB" w14:textId="25EFCF1E" w:rsidR="00B92BE4" w:rsidRDefault="007E084C" w:rsidP="00B92BE4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23/06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5756C5CB" w14:textId="600A6714" w:rsidR="00B92BE4" w:rsidRDefault="007E084C" w:rsidP="00B92BE4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08/07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36EED623" w14:textId="44306447" w:rsidR="00B92BE4" w:rsidRDefault="007E084C" w:rsidP="00B92BE4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06/09</w:t>
            </w:r>
          </w:p>
        </w:tc>
      </w:tr>
      <w:tr w:rsidR="00B92BE4" w14:paraId="76CE59EB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CC079A0" w14:textId="261F2DFA" w:rsidR="00B92BE4" w:rsidRDefault="00B92BE4" w:rsidP="00B92BE4">
            <w:pPr>
              <w:snapToGrid w:val="0"/>
              <w:rPr>
                <w:rFonts w:ascii="Calibri" w:hAnsi="Calibri" w:cs="Calibri"/>
                <w:b/>
                <w:bCs/>
                <w:color w:val="00B0F0"/>
                <w:sz w:val="22"/>
                <w:szCs w:val="22"/>
              </w:rPr>
            </w:pPr>
            <w:r w:rsidRPr="00726E33">
              <w:rPr>
                <w:rFonts w:ascii="Calibri" w:hAnsi="Calibri" w:cs="Calibri"/>
                <w:b/>
                <w:bCs/>
                <w:color w:val="00B0F0"/>
                <w:sz w:val="22"/>
                <w:szCs w:val="22"/>
              </w:rPr>
              <w:lastRenderedPageBreak/>
              <w:t>Storia della filosofia moderna 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4F06A5BF" w14:textId="771F5D9B" w:rsidR="00B92BE4" w:rsidRDefault="00F37668" w:rsidP="00B92BE4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08/06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D117A2F" w14:textId="37D3EE63" w:rsidR="00B92BE4" w:rsidRDefault="002F4D4E" w:rsidP="00B92BE4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23/06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32894932" w14:textId="03658D20" w:rsidR="00B92BE4" w:rsidRDefault="009C24DC" w:rsidP="00B92BE4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57C9E11F" w14:textId="56A5E190" w:rsidR="00B92BE4" w:rsidRDefault="009C24DC" w:rsidP="00B92BE4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07/09</w:t>
            </w:r>
          </w:p>
        </w:tc>
      </w:tr>
      <w:tr w:rsidR="009C24DC" w14:paraId="657F3C91" w14:textId="77777777" w:rsidTr="00132E7F">
        <w:trPr>
          <w:trHeight w:val="648"/>
        </w:trPr>
        <w:tc>
          <w:tcPr>
            <w:tcW w:w="40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B9D5AA0" w14:textId="34AF7EB9" w:rsidR="009C24DC" w:rsidRPr="00726E33" w:rsidRDefault="009C24DC" w:rsidP="009C24DC">
            <w:pPr>
              <w:snapToGrid w:val="0"/>
              <w:rPr>
                <w:rFonts w:ascii="Calibri" w:hAnsi="Calibri" w:cs="Calibri"/>
                <w:b/>
                <w:bCs/>
                <w:color w:val="00B0F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B0F0"/>
                <w:sz w:val="22"/>
                <w:szCs w:val="22"/>
              </w:rPr>
              <w:t>Storia Moderna</w:t>
            </w:r>
          </w:p>
        </w:tc>
        <w:tc>
          <w:tcPr>
            <w:tcW w:w="163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2EAA53D7" w14:textId="63FF958C" w:rsidR="009C24DC" w:rsidRDefault="009C24DC" w:rsidP="009C24DC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</w:t>
            </w:r>
            <w:r w:rsidR="0084649B">
              <w:rPr>
                <w:rFonts w:ascii="Calibri" w:hAnsi="Calibri" w:cs="Calibri"/>
                <w:b/>
                <w:color w:val="00B0F0"/>
              </w:rPr>
              <w:t>/</w:t>
            </w:r>
            <w:r>
              <w:rPr>
                <w:rFonts w:ascii="Calibri" w:hAnsi="Calibri" w:cs="Calibri"/>
                <w:b/>
                <w:color w:val="00B0F0"/>
              </w:rPr>
              <w:t>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75F1CEC" w14:textId="47039679" w:rsidR="009C24DC" w:rsidRDefault="009C24DC" w:rsidP="009C24DC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23/06</w:t>
            </w:r>
          </w:p>
        </w:tc>
        <w:tc>
          <w:tcPr>
            <w:tcW w:w="169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4" w:space="0" w:color="auto"/>
            </w:tcBorders>
          </w:tcPr>
          <w:p w14:paraId="76E55DF3" w14:textId="6FB06D5B" w:rsidR="009C24DC" w:rsidRDefault="009C24DC" w:rsidP="009C24DC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07/07</w:t>
            </w:r>
          </w:p>
        </w:tc>
        <w:tc>
          <w:tcPr>
            <w:tcW w:w="2069" w:type="dxa"/>
            <w:tcBorders>
              <w:top w:val="single" w:sz="8" w:space="0" w:color="4BACC6"/>
              <w:left w:val="single" w:sz="4" w:space="0" w:color="auto"/>
              <w:bottom w:val="single" w:sz="8" w:space="0" w:color="4BACC6"/>
              <w:right w:val="single" w:sz="8" w:space="0" w:color="4BACC6"/>
            </w:tcBorders>
          </w:tcPr>
          <w:p w14:paraId="585239C6" w14:textId="5E602E3F" w:rsidR="009C24DC" w:rsidRDefault="009C24DC" w:rsidP="009C24DC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07/09</w:t>
            </w:r>
          </w:p>
        </w:tc>
      </w:tr>
    </w:tbl>
    <w:p w14:paraId="0255C820" w14:textId="77777777" w:rsidR="00ED750E" w:rsidRDefault="00ED750E" w:rsidP="00ED750E"/>
    <w:p w14:paraId="5357AF53" w14:textId="77777777" w:rsidR="008C1322" w:rsidRDefault="008C1322"/>
    <w:sectPr w:rsidR="008C13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322"/>
    <w:rsid w:val="00061F0E"/>
    <w:rsid w:val="00064677"/>
    <w:rsid w:val="00132E7F"/>
    <w:rsid w:val="001F5EDE"/>
    <w:rsid w:val="002025F0"/>
    <w:rsid w:val="00204C96"/>
    <w:rsid w:val="00224752"/>
    <w:rsid w:val="00276EC3"/>
    <w:rsid w:val="0028167B"/>
    <w:rsid w:val="002840CF"/>
    <w:rsid w:val="002C70A0"/>
    <w:rsid w:val="002F4D4E"/>
    <w:rsid w:val="003223E9"/>
    <w:rsid w:val="00396CD7"/>
    <w:rsid w:val="003F2A21"/>
    <w:rsid w:val="004538D7"/>
    <w:rsid w:val="00455555"/>
    <w:rsid w:val="00464505"/>
    <w:rsid w:val="004D7E47"/>
    <w:rsid w:val="00500009"/>
    <w:rsid w:val="005A333B"/>
    <w:rsid w:val="00613ED9"/>
    <w:rsid w:val="0063742D"/>
    <w:rsid w:val="0066170D"/>
    <w:rsid w:val="00663F86"/>
    <w:rsid w:val="00680582"/>
    <w:rsid w:val="00696079"/>
    <w:rsid w:val="006E6EEF"/>
    <w:rsid w:val="00726E33"/>
    <w:rsid w:val="00745C59"/>
    <w:rsid w:val="007E084C"/>
    <w:rsid w:val="00831482"/>
    <w:rsid w:val="0084649B"/>
    <w:rsid w:val="00865902"/>
    <w:rsid w:val="008C1322"/>
    <w:rsid w:val="008E795C"/>
    <w:rsid w:val="00930EE7"/>
    <w:rsid w:val="00976B80"/>
    <w:rsid w:val="00984BDE"/>
    <w:rsid w:val="009A1B77"/>
    <w:rsid w:val="009C24DC"/>
    <w:rsid w:val="009C719B"/>
    <w:rsid w:val="00A02156"/>
    <w:rsid w:val="00A259CA"/>
    <w:rsid w:val="00A44A46"/>
    <w:rsid w:val="00A6424C"/>
    <w:rsid w:val="00B4065D"/>
    <w:rsid w:val="00B5078A"/>
    <w:rsid w:val="00B55C20"/>
    <w:rsid w:val="00B92BE4"/>
    <w:rsid w:val="00C25611"/>
    <w:rsid w:val="00C46252"/>
    <w:rsid w:val="00CB0E4C"/>
    <w:rsid w:val="00CE65FB"/>
    <w:rsid w:val="00D11356"/>
    <w:rsid w:val="00DD1FC1"/>
    <w:rsid w:val="00DD5351"/>
    <w:rsid w:val="00E071E4"/>
    <w:rsid w:val="00E51747"/>
    <w:rsid w:val="00E55EE6"/>
    <w:rsid w:val="00E65C22"/>
    <w:rsid w:val="00EB68A0"/>
    <w:rsid w:val="00ED750E"/>
    <w:rsid w:val="00F37668"/>
    <w:rsid w:val="00F5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86558"/>
  <w15:chartTrackingRefBased/>
  <w15:docId w15:val="{EE158C13-D2AF-4C24-A462-530281BE6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75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C1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1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1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1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1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13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13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13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13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1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1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1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132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132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13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13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13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13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13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1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1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1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1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13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13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132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1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132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13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230</Words>
  <Characters>1314</Characters>
  <Application>Microsoft Office Word</Application>
  <DocSecurity>0</DocSecurity>
  <Lines>10</Lines>
  <Paragraphs>3</Paragraphs>
  <ScaleCrop>false</ScaleCrop>
  <Company>Universita' degli Studi di Messina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Agnello</dc:creator>
  <cp:keywords/>
  <dc:description/>
  <cp:lastModifiedBy>Patrizia Agnello</cp:lastModifiedBy>
  <cp:revision>44</cp:revision>
  <dcterms:created xsi:type="dcterms:W3CDTF">2025-09-03T08:08:00Z</dcterms:created>
  <dcterms:modified xsi:type="dcterms:W3CDTF">2026-09-14T10:20:00Z</dcterms:modified>
</cp:coreProperties>
</file>